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1ED4E" w14:textId="77777777" w:rsidR="00694310" w:rsidRDefault="00694310" w:rsidP="00C2723C">
      <w:pPr>
        <w:pStyle w:val="Title"/>
        <w:jc w:val="center"/>
        <w:rPr>
          <w:sz w:val="48"/>
          <w:szCs w:val="48"/>
          <w:u w:val="single"/>
        </w:rPr>
      </w:pPr>
    </w:p>
    <w:p w14:paraId="6A3B586C" w14:textId="4FD84AFF" w:rsidR="00FA2A06" w:rsidRDefault="00C2723C" w:rsidP="00C2723C">
      <w:pPr>
        <w:pStyle w:val="Title"/>
        <w:jc w:val="center"/>
        <w:rPr>
          <w:sz w:val="48"/>
          <w:szCs w:val="48"/>
          <w:u w:val="single"/>
        </w:rPr>
      </w:pPr>
      <w:r w:rsidRPr="00C2723C">
        <w:rPr>
          <w:sz w:val="48"/>
          <w:szCs w:val="48"/>
          <w:u w:val="single"/>
        </w:rPr>
        <w:t>AE351 Experiments in Aerospace Engineering</w:t>
      </w:r>
    </w:p>
    <w:p w14:paraId="47662E12" w14:textId="7E050D11" w:rsidR="00C2723C" w:rsidRDefault="00C2723C" w:rsidP="00C2723C"/>
    <w:p w14:paraId="113A8395" w14:textId="352C9518" w:rsidR="00C2723C" w:rsidRDefault="00C2723C" w:rsidP="00C2723C"/>
    <w:p w14:paraId="3BB4742C" w14:textId="7D4D6049" w:rsidR="00C2723C" w:rsidRDefault="0054109A" w:rsidP="00C2723C">
      <w:pPr>
        <w:jc w:val="center"/>
        <w:rPr>
          <w:sz w:val="48"/>
          <w:szCs w:val="48"/>
        </w:rPr>
      </w:pPr>
      <w:r>
        <w:rPr>
          <w:noProof/>
          <w:sz w:val="48"/>
          <w:szCs w:val="48"/>
        </w:rPr>
        <w:drawing>
          <wp:anchor distT="0" distB="0" distL="114300" distR="114300" simplePos="0" relativeHeight="251658240" behindDoc="0" locked="0" layoutInCell="1" allowOverlap="1" wp14:anchorId="1A0A0A0D" wp14:editId="6B86AF31">
            <wp:simplePos x="0" y="0"/>
            <wp:positionH relativeFrom="margin">
              <wp:align>center</wp:align>
            </wp:positionH>
            <wp:positionV relativeFrom="paragraph">
              <wp:posOffset>16510</wp:posOffset>
            </wp:positionV>
            <wp:extent cx="1615440" cy="16154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IIT_Kanpur_Logo.sv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15440" cy="1615440"/>
                    </a:xfrm>
                    <a:prstGeom prst="rect">
                      <a:avLst/>
                    </a:prstGeom>
                  </pic:spPr>
                </pic:pic>
              </a:graphicData>
            </a:graphic>
            <wp14:sizeRelH relativeFrom="margin">
              <wp14:pctWidth>0</wp14:pctWidth>
            </wp14:sizeRelH>
            <wp14:sizeRelV relativeFrom="margin">
              <wp14:pctHeight>0</wp14:pctHeight>
            </wp14:sizeRelV>
          </wp:anchor>
        </w:drawing>
      </w:r>
    </w:p>
    <w:p w14:paraId="78B4C413" w14:textId="63C7A68D" w:rsidR="00C2723C" w:rsidRDefault="00C2723C" w:rsidP="00C2723C">
      <w:pPr>
        <w:jc w:val="center"/>
        <w:rPr>
          <w:sz w:val="48"/>
          <w:szCs w:val="48"/>
        </w:rPr>
      </w:pPr>
    </w:p>
    <w:p w14:paraId="2F295AB3" w14:textId="5986838F" w:rsidR="00C2723C" w:rsidRDefault="00C2723C" w:rsidP="00C2723C">
      <w:pPr>
        <w:jc w:val="center"/>
        <w:rPr>
          <w:sz w:val="48"/>
          <w:szCs w:val="48"/>
        </w:rPr>
      </w:pPr>
    </w:p>
    <w:p w14:paraId="61E6A8F5" w14:textId="77777777" w:rsidR="0054109A" w:rsidRDefault="0054109A" w:rsidP="00C2723C">
      <w:pPr>
        <w:jc w:val="center"/>
        <w:rPr>
          <w:sz w:val="48"/>
          <w:szCs w:val="48"/>
        </w:rPr>
      </w:pPr>
    </w:p>
    <w:p w14:paraId="23F94AAB" w14:textId="1EB0FAFD" w:rsidR="00C2723C" w:rsidRDefault="00C2723C" w:rsidP="00C2723C">
      <w:pPr>
        <w:jc w:val="center"/>
        <w:rPr>
          <w:sz w:val="48"/>
          <w:szCs w:val="48"/>
        </w:rPr>
      </w:pPr>
      <w:r>
        <w:rPr>
          <w:sz w:val="48"/>
          <w:szCs w:val="48"/>
        </w:rPr>
        <w:t>Experiment-</w:t>
      </w:r>
      <w:r w:rsidR="00694310">
        <w:rPr>
          <w:sz w:val="48"/>
          <w:szCs w:val="48"/>
        </w:rPr>
        <w:t>P</w:t>
      </w:r>
      <w:r w:rsidR="00AA23CC">
        <w:rPr>
          <w:sz w:val="48"/>
          <w:szCs w:val="48"/>
        </w:rPr>
        <w:t>2</w:t>
      </w:r>
    </w:p>
    <w:p w14:paraId="60835B55" w14:textId="77777777" w:rsidR="00B4701F" w:rsidRDefault="00B4701F" w:rsidP="00B4701F">
      <w:pPr>
        <w:jc w:val="center"/>
        <w:rPr>
          <w:sz w:val="48"/>
          <w:szCs w:val="48"/>
          <w:u w:val="single"/>
          <w:lang w:val="en-IN"/>
        </w:rPr>
      </w:pPr>
      <w:r w:rsidRPr="00B4701F">
        <w:rPr>
          <w:sz w:val="48"/>
          <w:szCs w:val="48"/>
          <w:u w:val="single"/>
          <w:lang w:val="en-IN"/>
        </w:rPr>
        <w:t xml:space="preserve">High-speed Flow Visualization using </w:t>
      </w:r>
    </w:p>
    <w:p w14:paraId="3E8FFA98" w14:textId="22A9A09D" w:rsidR="00B4701F" w:rsidRDefault="00B4701F" w:rsidP="00B4701F">
      <w:pPr>
        <w:jc w:val="center"/>
        <w:rPr>
          <w:sz w:val="48"/>
          <w:szCs w:val="48"/>
          <w:u w:val="single"/>
          <w:lang w:val="en-IN"/>
        </w:rPr>
      </w:pPr>
      <w:r w:rsidRPr="00B4701F">
        <w:rPr>
          <w:sz w:val="48"/>
          <w:szCs w:val="48"/>
          <w:u w:val="single"/>
          <w:lang w:val="en-IN"/>
        </w:rPr>
        <w:t>Shadowgraph and Schlieren</w:t>
      </w:r>
      <w:r>
        <w:rPr>
          <w:sz w:val="48"/>
          <w:szCs w:val="48"/>
          <w:u w:val="single"/>
          <w:lang w:val="en-IN"/>
        </w:rPr>
        <w:t xml:space="preserve"> </w:t>
      </w:r>
      <w:r w:rsidRPr="00B4701F">
        <w:rPr>
          <w:sz w:val="48"/>
          <w:szCs w:val="48"/>
          <w:u w:val="single"/>
          <w:lang w:val="en-IN"/>
        </w:rPr>
        <w:t>technique</w:t>
      </w:r>
      <w:r w:rsidRPr="00B4701F">
        <w:rPr>
          <w:sz w:val="48"/>
          <w:szCs w:val="48"/>
          <w:u w:val="single"/>
          <w:lang w:val="en-IN"/>
        </w:rPr>
        <w:t xml:space="preserve"> </w:t>
      </w:r>
    </w:p>
    <w:p w14:paraId="3E299352" w14:textId="39B4CA64" w:rsidR="00C2723C" w:rsidRDefault="00C2723C" w:rsidP="00B4701F">
      <w:pPr>
        <w:jc w:val="center"/>
        <w:rPr>
          <w:sz w:val="48"/>
          <w:szCs w:val="48"/>
        </w:rPr>
      </w:pPr>
      <w:r>
        <w:rPr>
          <w:sz w:val="48"/>
          <w:szCs w:val="48"/>
        </w:rPr>
        <w:t>(</w:t>
      </w:r>
      <w:r w:rsidR="00B4701F">
        <w:rPr>
          <w:sz w:val="48"/>
          <w:szCs w:val="48"/>
        </w:rPr>
        <w:t>14</w:t>
      </w:r>
      <w:r>
        <w:rPr>
          <w:sz w:val="48"/>
          <w:szCs w:val="48"/>
        </w:rPr>
        <w:t>-</w:t>
      </w:r>
      <w:r w:rsidR="00694310">
        <w:rPr>
          <w:sz w:val="48"/>
          <w:szCs w:val="48"/>
        </w:rPr>
        <w:t>2</w:t>
      </w:r>
      <w:r>
        <w:rPr>
          <w:sz w:val="48"/>
          <w:szCs w:val="48"/>
        </w:rPr>
        <w:t>-2020)</w:t>
      </w:r>
    </w:p>
    <w:p w14:paraId="525C3FB0" w14:textId="3052445F" w:rsidR="00C2723C" w:rsidRDefault="00B4701F" w:rsidP="00C2723C">
      <w:pPr>
        <w:jc w:val="center"/>
        <w:rPr>
          <w:sz w:val="48"/>
          <w:szCs w:val="48"/>
        </w:rPr>
      </w:pPr>
      <w:r>
        <w:rPr>
          <w:noProof/>
          <w:sz w:val="48"/>
          <w:szCs w:val="48"/>
        </w:rPr>
        <w:drawing>
          <wp:anchor distT="0" distB="0" distL="114300" distR="114300" simplePos="0" relativeHeight="251699200" behindDoc="0" locked="0" layoutInCell="1" allowOverlap="1" wp14:anchorId="76DC4C63" wp14:editId="5F15BC90">
            <wp:simplePos x="0" y="0"/>
            <wp:positionH relativeFrom="margin">
              <wp:align>center</wp:align>
            </wp:positionH>
            <wp:positionV relativeFrom="paragraph">
              <wp:posOffset>310515</wp:posOffset>
            </wp:positionV>
            <wp:extent cx="2095500" cy="2225040"/>
            <wp:effectExtent l="0" t="0" r="0" b="3810"/>
            <wp:wrapThrough wrapText="bothSides">
              <wp:wrapPolygon edited="0">
                <wp:start x="0" y="0"/>
                <wp:lineTo x="0" y="21452"/>
                <wp:lineTo x="21404" y="21452"/>
                <wp:lineTo x="2140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00207_145548.jpg"/>
                    <pic:cNvPicPr/>
                  </pic:nvPicPr>
                  <pic:blipFill rotWithShape="1">
                    <a:blip r:embed="rId7" cstate="print">
                      <a:extLst>
                        <a:ext uri="{28A0092B-C50C-407E-A947-70E740481C1C}">
                          <a14:useLocalDpi xmlns:a14="http://schemas.microsoft.com/office/drawing/2010/main" val="0"/>
                        </a:ext>
                      </a:extLst>
                    </a:blip>
                    <a:srcRect l="17976" t="30247" r="25466" b="24712"/>
                    <a:stretch/>
                  </pic:blipFill>
                  <pic:spPr bwMode="auto">
                    <a:xfrm>
                      <a:off x="0" y="0"/>
                      <a:ext cx="209550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8F7C9" w14:textId="34A4C625" w:rsidR="00B4701F" w:rsidRDefault="00B4701F" w:rsidP="00C2723C">
      <w:pPr>
        <w:jc w:val="center"/>
        <w:rPr>
          <w:noProof/>
          <w:sz w:val="48"/>
          <w:szCs w:val="48"/>
        </w:rPr>
      </w:pPr>
    </w:p>
    <w:p w14:paraId="664815B2" w14:textId="374ABD0D" w:rsidR="00F104EA" w:rsidRDefault="00F104EA" w:rsidP="00C2723C">
      <w:pPr>
        <w:jc w:val="center"/>
        <w:rPr>
          <w:noProof/>
          <w:sz w:val="48"/>
          <w:szCs w:val="48"/>
        </w:rPr>
      </w:pPr>
    </w:p>
    <w:p w14:paraId="0FB43CC5" w14:textId="2E64AD40" w:rsidR="00C2723C" w:rsidRDefault="00C2723C" w:rsidP="00C2723C">
      <w:pPr>
        <w:jc w:val="center"/>
        <w:rPr>
          <w:sz w:val="48"/>
          <w:szCs w:val="48"/>
        </w:rPr>
      </w:pPr>
    </w:p>
    <w:p w14:paraId="7D17E988" w14:textId="77777777" w:rsidR="00F104EA" w:rsidRDefault="00F104EA" w:rsidP="00B4701F">
      <w:pPr>
        <w:rPr>
          <w:sz w:val="48"/>
          <w:szCs w:val="48"/>
        </w:rPr>
      </w:pPr>
    </w:p>
    <w:p w14:paraId="0CDEC3A9" w14:textId="77777777" w:rsidR="00B4701F" w:rsidRDefault="00B4701F" w:rsidP="00C2723C">
      <w:pPr>
        <w:jc w:val="center"/>
        <w:rPr>
          <w:sz w:val="48"/>
          <w:szCs w:val="48"/>
        </w:rPr>
      </w:pPr>
    </w:p>
    <w:p w14:paraId="72981357" w14:textId="5FEFC829" w:rsidR="00C2723C" w:rsidRDefault="00C2723C" w:rsidP="00C2723C">
      <w:pPr>
        <w:jc w:val="center"/>
        <w:rPr>
          <w:sz w:val="48"/>
          <w:szCs w:val="48"/>
        </w:rPr>
      </w:pPr>
      <w:r>
        <w:rPr>
          <w:sz w:val="48"/>
          <w:szCs w:val="48"/>
        </w:rPr>
        <w:t>By:</w:t>
      </w:r>
    </w:p>
    <w:p w14:paraId="7B3B9ECF" w14:textId="2B35F59E" w:rsidR="0054109A" w:rsidRDefault="0054109A" w:rsidP="0054109A">
      <w:pPr>
        <w:jc w:val="center"/>
        <w:rPr>
          <w:sz w:val="48"/>
          <w:szCs w:val="48"/>
        </w:rPr>
      </w:pPr>
      <w:r>
        <w:rPr>
          <w:sz w:val="48"/>
          <w:szCs w:val="48"/>
        </w:rPr>
        <w:t>Mataria Pence Jagatkumar</w:t>
      </w:r>
    </w:p>
    <w:p w14:paraId="501C6CE3" w14:textId="7C703418" w:rsidR="0054109A" w:rsidRDefault="0054109A" w:rsidP="0054109A">
      <w:pPr>
        <w:jc w:val="center"/>
        <w:rPr>
          <w:sz w:val="48"/>
          <w:szCs w:val="48"/>
        </w:rPr>
      </w:pPr>
      <w:r>
        <w:rPr>
          <w:sz w:val="48"/>
          <w:szCs w:val="48"/>
        </w:rPr>
        <w:t>170382 | B9</w:t>
      </w:r>
    </w:p>
    <w:p w14:paraId="0FE3A887" w14:textId="2BC4FAF1" w:rsidR="0054109A" w:rsidRDefault="0054109A" w:rsidP="0054109A">
      <w:pPr>
        <w:jc w:val="center"/>
        <w:rPr>
          <w:sz w:val="48"/>
          <w:szCs w:val="48"/>
        </w:rPr>
      </w:pPr>
    </w:p>
    <w:p w14:paraId="3EDBB65C" w14:textId="3E1BC787" w:rsidR="0054109A" w:rsidRPr="0054109A" w:rsidRDefault="0054109A" w:rsidP="0054109A">
      <w:pPr>
        <w:pStyle w:val="NoSpacing"/>
        <w:rPr>
          <w:b/>
          <w:bCs/>
          <w:sz w:val="40"/>
          <w:szCs w:val="40"/>
          <w:u w:val="single"/>
        </w:rPr>
      </w:pPr>
      <w:r w:rsidRPr="00694310">
        <w:rPr>
          <w:b/>
          <w:bCs/>
          <w:sz w:val="36"/>
          <w:szCs w:val="36"/>
          <w:u w:val="single"/>
        </w:rPr>
        <w:t>OBJECTIVE</w:t>
      </w:r>
    </w:p>
    <w:p w14:paraId="497FBABE" w14:textId="31F77A38" w:rsidR="00AA23CC" w:rsidRPr="00AA23CC" w:rsidRDefault="00AA23CC" w:rsidP="00AA23CC">
      <w:pPr>
        <w:pStyle w:val="NoSpacing"/>
        <w:rPr>
          <w:sz w:val="32"/>
          <w:szCs w:val="32"/>
          <w:lang w:val="en-IN"/>
        </w:rPr>
      </w:pPr>
      <w:r w:rsidRPr="00AA23CC">
        <w:rPr>
          <w:sz w:val="32"/>
          <w:szCs w:val="32"/>
          <w:lang w:val="en-IN"/>
        </w:rPr>
        <w:t xml:space="preserve">1) </w:t>
      </w:r>
      <w:r w:rsidR="003403E7" w:rsidRPr="003403E7">
        <w:rPr>
          <w:sz w:val="32"/>
          <w:szCs w:val="32"/>
          <w:lang w:val="en-IN"/>
        </w:rPr>
        <w:t>To study the shock structure on the solid body using Schlieren visualizatio</w:t>
      </w:r>
      <w:r w:rsidR="003403E7">
        <w:rPr>
          <w:sz w:val="32"/>
          <w:szCs w:val="32"/>
          <w:lang w:val="en-IN"/>
        </w:rPr>
        <w:t xml:space="preserve">n </w:t>
      </w:r>
      <w:r w:rsidR="003403E7" w:rsidRPr="003403E7">
        <w:rPr>
          <w:sz w:val="32"/>
          <w:szCs w:val="32"/>
          <w:lang w:val="en-IN"/>
        </w:rPr>
        <w:t>technique.</w:t>
      </w:r>
    </w:p>
    <w:p w14:paraId="54E1E19D" w14:textId="15D752B6" w:rsidR="00AA23CC" w:rsidRDefault="00AA23CC" w:rsidP="00AA23CC">
      <w:pPr>
        <w:pStyle w:val="NoSpacing"/>
        <w:rPr>
          <w:sz w:val="32"/>
          <w:szCs w:val="32"/>
          <w:lang w:val="en-IN"/>
        </w:rPr>
      </w:pPr>
      <w:r w:rsidRPr="00AA23CC">
        <w:rPr>
          <w:sz w:val="32"/>
          <w:szCs w:val="32"/>
          <w:lang w:val="en-IN"/>
        </w:rPr>
        <w:t xml:space="preserve">2) </w:t>
      </w:r>
      <w:r w:rsidR="003403E7" w:rsidRPr="003403E7">
        <w:rPr>
          <w:sz w:val="32"/>
          <w:szCs w:val="32"/>
          <w:lang w:val="en-IN"/>
        </w:rPr>
        <w:t>To study the shock structure on the solid body using shadowgraph visualization technique.</w:t>
      </w:r>
    </w:p>
    <w:p w14:paraId="008CDE59" w14:textId="77777777" w:rsidR="003403E7" w:rsidRDefault="003403E7" w:rsidP="00AA23CC">
      <w:pPr>
        <w:pStyle w:val="NoSpacing"/>
        <w:rPr>
          <w:sz w:val="36"/>
          <w:szCs w:val="36"/>
        </w:rPr>
      </w:pPr>
    </w:p>
    <w:p w14:paraId="2D4EF965" w14:textId="33897D41" w:rsidR="001472D5" w:rsidRDefault="0054109A" w:rsidP="0054109A">
      <w:pPr>
        <w:pStyle w:val="NoSpacing"/>
        <w:rPr>
          <w:b/>
          <w:bCs/>
          <w:sz w:val="36"/>
          <w:szCs w:val="36"/>
          <w:u w:val="single"/>
        </w:rPr>
      </w:pPr>
      <w:r w:rsidRPr="00694310">
        <w:rPr>
          <w:b/>
          <w:bCs/>
          <w:sz w:val="36"/>
          <w:szCs w:val="36"/>
          <w:u w:val="single"/>
        </w:rPr>
        <w:t>INTRODUCTION &amp; THEORY</w:t>
      </w:r>
    </w:p>
    <w:p w14:paraId="5F5B022F" w14:textId="07DC793E" w:rsidR="003403E7" w:rsidRDefault="003403E7" w:rsidP="003403E7">
      <w:pPr>
        <w:pStyle w:val="NoSpacing"/>
        <w:numPr>
          <w:ilvl w:val="0"/>
          <w:numId w:val="22"/>
        </w:numPr>
        <w:rPr>
          <w:sz w:val="32"/>
          <w:szCs w:val="32"/>
          <w:u w:val="single"/>
        </w:rPr>
      </w:pPr>
      <w:r>
        <w:rPr>
          <w:sz w:val="32"/>
          <w:szCs w:val="32"/>
          <w:u w:val="single"/>
        </w:rPr>
        <w:t>Oblique Shocks</w:t>
      </w:r>
    </w:p>
    <w:p w14:paraId="3023E178" w14:textId="6E3AFB5C" w:rsidR="003403E7" w:rsidRDefault="003403E7" w:rsidP="003403E7">
      <w:pPr>
        <w:pStyle w:val="NoSpacing"/>
        <w:ind w:left="720"/>
        <w:rPr>
          <w:sz w:val="32"/>
          <w:szCs w:val="32"/>
        </w:rPr>
      </w:pPr>
      <w:r>
        <w:rPr>
          <w:noProof/>
          <w:sz w:val="32"/>
          <w:szCs w:val="32"/>
        </w:rPr>
        <w:drawing>
          <wp:anchor distT="0" distB="0" distL="114300" distR="114300" simplePos="0" relativeHeight="251700224" behindDoc="0" locked="0" layoutInCell="1" allowOverlap="1" wp14:anchorId="43EB62EB" wp14:editId="59E59E7B">
            <wp:simplePos x="0" y="0"/>
            <wp:positionH relativeFrom="page">
              <wp:posOffset>4305300</wp:posOffset>
            </wp:positionH>
            <wp:positionV relativeFrom="paragraph">
              <wp:posOffset>60325</wp:posOffset>
            </wp:positionV>
            <wp:extent cx="2710815" cy="1844040"/>
            <wp:effectExtent l="0" t="0" r="0" b="3810"/>
            <wp:wrapThrough wrapText="bothSides">
              <wp:wrapPolygon edited="0">
                <wp:start x="0" y="0"/>
                <wp:lineTo x="0" y="21421"/>
                <wp:lineTo x="21403" y="21421"/>
                <wp:lineTo x="2140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0815" cy="1844040"/>
                    </a:xfrm>
                    <a:prstGeom prst="rect">
                      <a:avLst/>
                    </a:prstGeom>
                    <a:noFill/>
                  </pic:spPr>
                </pic:pic>
              </a:graphicData>
            </a:graphic>
            <wp14:sizeRelH relativeFrom="margin">
              <wp14:pctWidth>0</wp14:pctWidth>
            </wp14:sizeRelH>
            <wp14:sizeRelV relativeFrom="margin">
              <wp14:pctHeight>0</wp14:pctHeight>
            </wp14:sizeRelV>
          </wp:anchor>
        </w:drawing>
      </w:r>
      <w:r w:rsidRPr="003403E7">
        <w:rPr>
          <w:sz w:val="32"/>
          <w:szCs w:val="32"/>
        </w:rPr>
        <w:t>The θ−β−M-relation is derived, which proves to be very important in the investigation of oblique shocks. The expression relates the free stream Mach number M, the deflection angle θ, and the oblique shock angle β. From the relation, it is obvious that each situation has two possible solutions one with a lower β angle that is referred to as the weak solution and one with a larger angle β that is referred to as the strong solution. In nature, the weak solution is preferred over the strong solution due to less losses. However, in some cases the strong solution may be the only solution possible due to downstream flow conditions.</w:t>
      </w:r>
    </w:p>
    <w:p w14:paraId="63861729" w14:textId="52BF7020" w:rsidR="003403E7" w:rsidRDefault="003403E7" w:rsidP="003403E7">
      <w:pPr>
        <w:pStyle w:val="NoSpacing"/>
        <w:ind w:left="720"/>
        <w:rPr>
          <w:sz w:val="32"/>
          <w:szCs w:val="32"/>
        </w:rPr>
      </w:pPr>
    </w:p>
    <w:p w14:paraId="67C9F866" w14:textId="153D6CD8" w:rsidR="003403E7" w:rsidRDefault="003403E7" w:rsidP="003403E7">
      <w:pPr>
        <w:pStyle w:val="NoSpacing"/>
        <w:ind w:left="720"/>
        <w:rPr>
          <w:sz w:val="32"/>
          <w:szCs w:val="32"/>
        </w:rPr>
      </w:pPr>
      <w:r>
        <w:rPr>
          <w:noProof/>
          <w:sz w:val="32"/>
          <w:szCs w:val="32"/>
        </w:rPr>
        <w:drawing>
          <wp:anchor distT="0" distB="0" distL="114300" distR="114300" simplePos="0" relativeHeight="251701248" behindDoc="0" locked="0" layoutInCell="1" allowOverlap="1" wp14:anchorId="6CAED057" wp14:editId="14DC016E">
            <wp:simplePos x="0" y="0"/>
            <wp:positionH relativeFrom="margin">
              <wp:align>center</wp:align>
            </wp:positionH>
            <wp:positionV relativeFrom="paragraph">
              <wp:posOffset>321310</wp:posOffset>
            </wp:positionV>
            <wp:extent cx="2743200" cy="5365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536575"/>
                    </a:xfrm>
                    <a:prstGeom prst="rect">
                      <a:avLst/>
                    </a:prstGeom>
                    <a:noFill/>
                  </pic:spPr>
                </pic:pic>
              </a:graphicData>
            </a:graphic>
          </wp:anchor>
        </w:drawing>
      </w:r>
      <w:r w:rsidRPr="003403E7">
        <w:rPr>
          <w:sz w:val="32"/>
          <w:szCs w:val="32"/>
        </w:rPr>
        <w:t>The theta-beta-M relation is given by:</w:t>
      </w:r>
    </w:p>
    <w:p w14:paraId="7F167DAD" w14:textId="60273FF0" w:rsidR="003403E7" w:rsidRDefault="003403E7" w:rsidP="003403E7">
      <w:pPr>
        <w:pStyle w:val="NoSpacing"/>
        <w:ind w:left="720"/>
        <w:rPr>
          <w:sz w:val="32"/>
          <w:szCs w:val="32"/>
        </w:rPr>
      </w:pPr>
    </w:p>
    <w:p w14:paraId="44400AF9" w14:textId="373AA1B9" w:rsidR="00937E12" w:rsidRDefault="003403E7" w:rsidP="003403E7">
      <w:pPr>
        <w:pStyle w:val="NoSpacing"/>
        <w:numPr>
          <w:ilvl w:val="0"/>
          <w:numId w:val="22"/>
        </w:numPr>
        <w:rPr>
          <w:sz w:val="32"/>
          <w:szCs w:val="32"/>
          <w:u w:val="single"/>
        </w:rPr>
      </w:pPr>
      <w:r w:rsidRPr="003403E7">
        <w:rPr>
          <w:sz w:val="32"/>
          <w:szCs w:val="32"/>
          <w:u w:val="single"/>
        </w:rPr>
        <w:t>Schlieren Visualization</w:t>
      </w:r>
    </w:p>
    <w:p w14:paraId="1223F083" w14:textId="572F84F1" w:rsidR="003403E7" w:rsidRDefault="003403E7" w:rsidP="003403E7">
      <w:pPr>
        <w:pStyle w:val="NoSpacing"/>
        <w:ind w:left="720"/>
        <w:rPr>
          <w:sz w:val="32"/>
          <w:szCs w:val="32"/>
        </w:rPr>
      </w:pPr>
      <w:r w:rsidRPr="003403E7">
        <w:rPr>
          <w:sz w:val="32"/>
          <w:szCs w:val="32"/>
        </w:rPr>
        <w:t>Schlieren flow visualization is based on the deflection of light by a refractive</w:t>
      </w:r>
      <w:r>
        <w:rPr>
          <w:sz w:val="32"/>
          <w:szCs w:val="32"/>
        </w:rPr>
        <w:t xml:space="preserve"> </w:t>
      </w:r>
      <w:r w:rsidRPr="003403E7">
        <w:rPr>
          <w:sz w:val="32"/>
          <w:szCs w:val="32"/>
        </w:rPr>
        <w:t>index gradient. The index gradient is directly proportional to the flow density</w:t>
      </w:r>
      <w:r>
        <w:rPr>
          <w:sz w:val="32"/>
          <w:szCs w:val="32"/>
        </w:rPr>
        <w:t xml:space="preserve"> </w:t>
      </w:r>
      <w:r w:rsidRPr="003403E7">
        <w:rPr>
          <w:sz w:val="32"/>
          <w:szCs w:val="32"/>
        </w:rPr>
        <w:t>gradient. The deflected light is compared to undeflected light at a viewing</w:t>
      </w:r>
      <w:r>
        <w:rPr>
          <w:sz w:val="32"/>
          <w:szCs w:val="32"/>
        </w:rPr>
        <w:t xml:space="preserve"> </w:t>
      </w:r>
      <w:r w:rsidRPr="003403E7">
        <w:rPr>
          <w:sz w:val="32"/>
          <w:szCs w:val="32"/>
        </w:rPr>
        <w:t>screen. The undisturbed light is partially blocked by a knife edge. The light that</w:t>
      </w:r>
      <w:r>
        <w:rPr>
          <w:sz w:val="32"/>
          <w:szCs w:val="32"/>
        </w:rPr>
        <w:t xml:space="preserve"> </w:t>
      </w:r>
      <w:r w:rsidRPr="003403E7">
        <w:rPr>
          <w:sz w:val="32"/>
          <w:szCs w:val="32"/>
        </w:rPr>
        <w:t>is deflected toward or away from the knife edge produces a shadow pattern</w:t>
      </w:r>
      <w:r>
        <w:rPr>
          <w:sz w:val="32"/>
          <w:szCs w:val="32"/>
        </w:rPr>
        <w:t xml:space="preserve"> </w:t>
      </w:r>
      <w:r w:rsidRPr="003403E7">
        <w:rPr>
          <w:sz w:val="32"/>
          <w:szCs w:val="32"/>
        </w:rPr>
        <w:t>depending upon whether it was previously blocked or unblocked. This shadow</w:t>
      </w:r>
      <w:r>
        <w:rPr>
          <w:sz w:val="32"/>
          <w:szCs w:val="32"/>
        </w:rPr>
        <w:t xml:space="preserve"> </w:t>
      </w:r>
      <w:r w:rsidRPr="003403E7">
        <w:rPr>
          <w:sz w:val="32"/>
          <w:szCs w:val="32"/>
        </w:rPr>
        <w:t>pattern is a light-intensity representation of the expansions (low density</w:t>
      </w:r>
      <w:r>
        <w:rPr>
          <w:sz w:val="32"/>
          <w:szCs w:val="32"/>
        </w:rPr>
        <w:t xml:space="preserve"> </w:t>
      </w:r>
      <w:r w:rsidRPr="003403E7">
        <w:rPr>
          <w:sz w:val="32"/>
          <w:szCs w:val="32"/>
        </w:rPr>
        <w:t>regions) and compressions (high density regions) which characterize the flow.</w:t>
      </w:r>
    </w:p>
    <w:p w14:paraId="550C034A" w14:textId="405A1FB5" w:rsidR="003403E7" w:rsidRPr="003403E7" w:rsidRDefault="003403E7" w:rsidP="003403E7">
      <w:pPr>
        <w:pStyle w:val="NoSpacing"/>
        <w:numPr>
          <w:ilvl w:val="0"/>
          <w:numId w:val="22"/>
        </w:numPr>
        <w:rPr>
          <w:sz w:val="32"/>
          <w:szCs w:val="32"/>
        </w:rPr>
      </w:pPr>
      <w:bookmarkStart w:id="0" w:name="_Hlk33702409"/>
      <w:r>
        <w:rPr>
          <w:sz w:val="32"/>
          <w:szCs w:val="32"/>
          <w:u w:val="single"/>
        </w:rPr>
        <w:lastRenderedPageBreak/>
        <w:t>Shadowgraph Visualization</w:t>
      </w:r>
    </w:p>
    <w:p w14:paraId="24215F1B" w14:textId="77777777" w:rsidR="00E479C1" w:rsidRDefault="00E479C1" w:rsidP="00E479C1">
      <w:pPr>
        <w:pStyle w:val="NoSpacing"/>
        <w:ind w:left="720"/>
        <w:rPr>
          <w:noProof/>
          <w:sz w:val="32"/>
          <w:szCs w:val="32"/>
        </w:rPr>
      </w:pPr>
    </w:p>
    <w:bookmarkEnd w:id="0"/>
    <w:p w14:paraId="5C7F3DCA" w14:textId="0983E629" w:rsidR="003403E7" w:rsidRPr="003403E7" w:rsidRDefault="00E479C1" w:rsidP="00E479C1">
      <w:pPr>
        <w:pStyle w:val="NoSpacing"/>
        <w:ind w:left="720"/>
        <w:rPr>
          <w:sz w:val="32"/>
          <w:szCs w:val="32"/>
        </w:rPr>
      </w:pPr>
      <w:r>
        <w:rPr>
          <w:noProof/>
          <w:sz w:val="32"/>
          <w:szCs w:val="32"/>
        </w:rPr>
        <w:drawing>
          <wp:anchor distT="0" distB="0" distL="114300" distR="114300" simplePos="0" relativeHeight="251702272" behindDoc="0" locked="0" layoutInCell="1" allowOverlap="1" wp14:anchorId="3A2974BF" wp14:editId="3FAAA006">
            <wp:simplePos x="0" y="0"/>
            <wp:positionH relativeFrom="page">
              <wp:posOffset>4923790</wp:posOffset>
            </wp:positionH>
            <wp:positionV relativeFrom="paragraph">
              <wp:posOffset>79375</wp:posOffset>
            </wp:positionV>
            <wp:extent cx="2400300" cy="1631315"/>
            <wp:effectExtent l="0" t="0" r="0" b="6985"/>
            <wp:wrapThrough wrapText="bothSides">
              <wp:wrapPolygon edited="0">
                <wp:start x="0" y="0"/>
                <wp:lineTo x="0" y="21440"/>
                <wp:lineTo x="21429" y="21440"/>
                <wp:lineTo x="2142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931" r="15931" b="13932"/>
                    <a:stretch/>
                  </pic:blipFill>
                  <pic:spPr bwMode="auto">
                    <a:xfrm>
                      <a:off x="0" y="0"/>
                      <a:ext cx="2400300" cy="1631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3E7" w:rsidRPr="003403E7">
        <w:rPr>
          <w:sz w:val="32"/>
          <w:szCs w:val="32"/>
        </w:rPr>
        <w:t>The shadowgraph is the simplest form of optical system suitable for observing</w:t>
      </w:r>
      <w:r w:rsidR="003403E7">
        <w:rPr>
          <w:sz w:val="32"/>
          <w:szCs w:val="32"/>
        </w:rPr>
        <w:t xml:space="preserve"> </w:t>
      </w:r>
      <w:r w:rsidR="003403E7" w:rsidRPr="003403E7">
        <w:rPr>
          <w:sz w:val="32"/>
          <w:szCs w:val="32"/>
        </w:rPr>
        <w:t>a flow exhibiting variations of the fluid density. In principle, the system does</w:t>
      </w:r>
      <w:r w:rsidR="003403E7">
        <w:rPr>
          <w:sz w:val="32"/>
          <w:szCs w:val="32"/>
        </w:rPr>
        <w:t xml:space="preserve"> </w:t>
      </w:r>
      <w:r w:rsidR="003403E7" w:rsidRPr="003403E7">
        <w:rPr>
          <w:sz w:val="32"/>
          <w:szCs w:val="32"/>
        </w:rPr>
        <w:t>not need any optical component except a light source and a recording plane</w:t>
      </w:r>
      <w:r w:rsidR="003403E7">
        <w:rPr>
          <w:sz w:val="32"/>
          <w:szCs w:val="32"/>
        </w:rPr>
        <w:t xml:space="preserve"> </w:t>
      </w:r>
      <w:r w:rsidR="003403E7" w:rsidRPr="003403E7">
        <w:rPr>
          <w:sz w:val="32"/>
          <w:szCs w:val="32"/>
        </w:rPr>
        <w:t>onto which to project the shadow of the varying density field. A shadow effect</w:t>
      </w:r>
      <w:r w:rsidR="003403E7">
        <w:rPr>
          <w:sz w:val="32"/>
          <w:szCs w:val="32"/>
        </w:rPr>
        <w:t xml:space="preserve"> </w:t>
      </w:r>
      <w:r w:rsidR="003403E7" w:rsidRPr="003403E7">
        <w:rPr>
          <w:sz w:val="32"/>
          <w:szCs w:val="32"/>
        </w:rPr>
        <w:t xml:space="preserve">is generated because a light ray is </w:t>
      </w:r>
      <w:proofErr w:type="spellStart"/>
      <w:r w:rsidR="003403E7" w:rsidRPr="003403E7">
        <w:rPr>
          <w:sz w:val="32"/>
          <w:szCs w:val="32"/>
        </w:rPr>
        <w:t>refractively</w:t>
      </w:r>
      <w:proofErr w:type="spellEnd"/>
      <w:r w:rsidR="003403E7" w:rsidRPr="003403E7">
        <w:rPr>
          <w:sz w:val="32"/>
          <w:szCs w:val="32"/>
        </w:rPr>
        <w:t xml:space="preserve"> deflected so that the position on</w:t>
      </w:r>
      <w:r w:rsidR="003403E7">
        <w:rPr>
          <w:sz w:val="32"/>
          <w:szCs w:val="32"/>
        </w:rPr>
        <w:t xml:space="preserve"> </w:t>
      </w:r>
      <w:r w:rsidR="003403E7" w:rsidRPr="003403E7">
        <w:rPr>
          <w:sz w:val="32"/>
          <w:szCs w:val="32"/>
        </w:rPr>
        <w:t>the recording plane where the undeflected ray would arrive now remains dark.</w:t>
      </w:r>
      <w:r w:rsidR="003403E7">
        <w:rPr>
          <w:sz w:val="32"/>
          <w:szCs w:val="32"/>
        </w:rPr>
        <w:t xml:space="preserve"> </w:t>
      </w:r>
      <w:r w:rsidR="003403E7" w:rsidRPr="003403E7">
        <w:rPr>
          <w:sz w:val="32"/>
          <w:szCs w:val="32"/>
        </w:rPr>
        <w:t>At the same time the position where the deflected ray arrives appears brighter</w:t>
      </w:r>
      <w:r w:rsidR="003403E7">
        <w:rPr>
          <w:sz w:val="32"/>
          <w:szCs w:val="32"/>
        </w:rPr>
        <w:t xml:space="preserve"> </w:t>
      </w:r>
      <w:r w:rsidR="003403E7" w:rsidRPr="003403E7">
        <w:rPr>
          <w:sz w:val="32"/>
          <w:szCs w:val="32"/>
        </w:rPr>
        <w:t>than the undisturbed environment. A visible pattern of variations of the</w:t>
      </w:r>
      <w:r w:rsidR="003403E7">
        <w:rPr>
          <w:sz w:val="32"/>
          <w:szCs w:val="32"/>
        </w:rPr>
        <w:t xml:space="preserve"> </w:t>
      </w:r>
      <w:r w:rsidR="003403E7" w:rsidRPr="003403E7">
        <w:rPr>
          <w:sz w:val="32"/>
          <w:szCs w:val="32"/>
        </w:rPr>
        <w:t>illumination (contrast) is thereby produced in the recording plane. From an</w:t>
      </w:r>
      <w:r>
        <w:rPr>
          <w:sz w:val="32"/>
          <w:szCs w:val="32"/>
        </w:rPr>
        <w:t xml:space="preserve"> </w:t>
      </w:r>
      <w:r w:rsidR="003403E7" w:rsidRPr="003403E7">
        <w:rPr>
          <w:sz w:val="32"/>
          <w:szCs w:val="32"/>
        </w:rPr>
        <w:t>analysis of the optics of the shadow effect it follows that the visible signal</w:t>
      </w:r>
      <w:r>
        <w:rPr>
          <w:sz w:val="32"/>
          <w:szCs w:val="32"/>
        </w:rPr>
        <w:t xml:space="preserve"> </w:t>
      </w:r>
      <w:r w:rsidR="003403E7" w:rsidRPr="003403E7">
        <w:rPr>
          <w:sz w:val="32"/>
          <w:szCs w:val="32"/>
        </w:rPr>
        <w:t>depends on the second derivative of the refractive index of the fluid.</w:t>
      </w:r>
      <w:r>
        <w:rPr>
          <w:sz w:val="32"/>
          <w:szCs w:val="32"/>
        </w:rPr>
        <w:t xml:space="preserve"> </w:t>
      </w:r>
      <w:r w:rsidR="003403E7" w:rsidRPr="003403E7">
        <w:rPr>
          <w:sz w:val="32"/>
          <w:szCs w:val="32"/>
        </w:rPr>
        <w:t xml:space="preserve">Therefore, the shadowgraph as an optical diagnostic technique is </w:t>
      </w:r>
      <w:r>
        <w:rPr>
          <w:sz w:val="32"/>
          <w:szCs w:val="32"/>
        </w:rPr>
        <w:t xml:space="preserve">sensitive </w:t>
      </w:r>
      <w:r w:rsidR="003403E7" w:rsidRPr="003403E7">
        <w:rPr>
          <w:sz w:val="32"/>
          <w:szCs w:val="32"/>
        </w:rPr>
        <w:t>to</w:t>
      </w:r>
      <w:r>
        <w:rPr>
          <w:sz w:val="32"/>
          <w:szCs w:val="32"/>
        </w:rPr>
        <w:t xml:space="preserve"> </w:t>
      </w:r>
      <w:r w:rsidR="003403E7" w:rsidRPr="003403E7">
        <w:rPr>
          <w:sz w:val="32"/>
          <w:szCs w:val="32"/>
        </w:rPr>
        <w:t>changes of the second derivative of the fluid density.</w:t>
      </w:r>
    </w:p>
    <w:p w14:paraId="1BA24E85" w14:textId="77777777" w:rsidR="003403E7" w:rsidRPr="003403E7" w:rsidRDefault="003403E7" w:rsidP="003403E7">
      <w:pPr>
        <w:pStyle w:val="NoSpacing"/>
        <w:ind w:left="720"/>
        <w:rPr>
          <w:sz w:val="32"/>
          <w:szCs w:val="32"/>
          <w:u w:val="single"/>
        </w:rPr>
      </w:pPr>
    </w:p>
    <w:p w14:paraId="63165788" w14:textId="2D76A041" w:rsidR="00937E12" w:rsidRDefault="00330F1F" w:rsidP="003403E7">
      <w:pPr>
        <w:pStyle w:val="NoSpacing"/>
        <w:rPr>
          <w:sz w:val="32"/>
          <w:szCs w:val="32"/>
          <w:u w:val="single"/>
        </w:rPr>
      </w:pPr>
      <w:r w:rsidRPr="00694310">
        <w:rPr>
          <w:b/>
          <w:bCs/>
          <w:sz w:val="36"/>
          <w:szCs w:val="36"/>
          <w:u w:val="single"/>
        </w:rPr>
        <w:t>EQUIPMENT USED</w:t>
      </w:r>
    </w:p>
    <w:p w14:paraId="5AF5124B" w14:textId="42C0E4D7" w:rsidR="00C00AA0" w:rsidRDefault="00E479C1" w:rsidP="00E479C1">
      <w:pPr>
        <w:pStyle w:val="NoSpacing"/>
        <w:numPr>
          <w:ilvl w:val="0"/>
          <w:numId w:val="22"/>
        </w:numPr>
        <w:rPr>
          <w:noProof/>
          <w:sz w:val="32"/>
          <w:szCs w:val="32"/>
          <w:u w:val="single"/>
        </w:rPr>
      </w:pPr>
      <w:r>
        <w:rPr>
          <w:noProof/>
          <w:sz w:val="32"/>
          <w:szCs w:val="32"/>
          <w:u w:val="single"/>
        </w:rPr>
        <w:t>Supersonic Wind tunnel</w:t>
      </w:r>
    </w:p>
    <w:p w14:paraId="32F89720" w14:textId="131A96D0" w:rsidR="00E479C1" w:rsidRDefault="00E479C1" w:rsidP="007E3243">
      <w:pPr>
        <w:pStyle w:val="NoSpacing"/>
        <w:ind w:left="720"/>
        <w:rPr>
          <w:noProof/>
          <w:sz w:val="32"/>
          <w:szCs w:val="32"/>
        </w:rPr>
      </w:pPr>
      <w:r w:rsidRPr="00E479C1">
        <w:rPr>
          <w:noProof/>
          <w:sz w:val="32"/>
          <w:szCs w:val="32"/>
        </w:rPr>
        <w:t>The schematic of the blowdown tunnel is shown in the figure below. In general, Blowdown tunnels are used to test the models from high subsonic to supersonic flow conditions. De Laval nozzle is used to generate the desired Mach number in the test section.</w:t>
      </w:r>
      <w:r w:rsidRPr="00E479C1">
        <w:t xml:space="preserve"> </w:t>
      </w:r>
      <w:r w:rsidRPr="00E479C1">
        <w:rPr>
          <w:noProof/>
          <w:sz w:val="32"/>
          <w:szCs w:val="32"/>
        </w:rPr>
        <w:t>The test section with size 225mm x 175mm is placed at the end of a de Laval nozzle. Basically, the Mach number in the test section is determined by pressure and  temperature in the settling chamber and the area ratio between the test sections on the nozzle throat. The test models are fixed in the test section by using a support. The air is pumped into a closed high pressure tank upstream of the settling chamber. At the same time, air is pumped out of a closed low pressure chamber downstream of the test section.</w:t>
      </w:r>
      <w:r w:rsidR="007E3243">
        <w:rPr>
          <w:noProof/>
          <w:sz w:val="32"/>
          <w:szCs w:val="32"/>
        </w:rPr>
        <w:t xml:space="preserve"> </w:t>
      </w:r>
      <w:r w:rsidRPr="00E479C1">
        <w:rPr>
          <w:noProof/>
          <w:sz w:val="32"/>
          <w:szCs w:val="32"/>
        </w:rPr>
        <w:t>As the flow expands in the nozzle, the pressure decreases and any moisture in the tunnel may condense and liquefy in the test section. To avoid condensation, air is brought into the tunnel through a dryer bed. A second throat is used downstream of the test section to shock down the supersonic flow to subsonic before entering the low pressure chamber or silencer.</w:t>
      </w:r>
    </w:p>
    <w:p w14:paraId="6191DE56" w14:textId="555707BD" w:rsidR="00E479C1" w:rsidRDefault="00E479C1" w:rsidP="00E479C1">
      <w:pPr>
        <w:pStyle w:val="NoSpacing"/>
        <w:ind w:left="720"/>
        <w:rPr>
          <w:noProof/>
          <w:sz w:val="32"/>
          <w:szCs w:val="32"/>
        </w:rPr>
      </w:pPr>
      <w:r>
        <w:rPr>
          <w:noProof/>
          <w:sz w:val="32"/>
          <w:szCs w:val="32"/>
        </w:rPr>
        <w:lastRenderedPageBreak/>
        <w:drawing>
          <wp:inline distT="0" distB="0" distL="0" distR="0" wp14:anchorId="3512C0B9" wp14:editId="363EAEB7">
            <wp:extent cx="5499100" cy="21583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9100" cy="2158365"/>
                    </a:xfrm>
                    <a:prstGeom prst="rect">
                      <a:avLst/>
                    </a:prstGeom>
                    <a:noFill/>
                  </pic:spPr>
                </pic:pic>
              </a:graphicData>
            </a:graphic>
          </wp:inline>
        </w:drawing>
      </w:r>
    </w:p>
    <w:p w14:paraId="4465F198" w14:textId="3C027543" w:rsidR="00E479C1" w:rsidRDefault="00E479C1" w:rsidP="00E479C1">
      <w:pPr>
        <w:pStyle w:val="NoSpacing"/>
        <w:numPr>
          <w:ilvl w:val="0"/>
          <w:numId w:val="22"/>
        </w:numPr>
        <w:rPr>
          <w:noProof/>
          <w:sz w:val="32"/>
          <w:szCs w:val="32"/>
          <w:u w:val="single"/>
        </w:rPr>
      </w:pPr>
      <w:r>
        <w:rPr>
          <w:noProof/>
          <w:sz w:val="32"/>
          <w:szCs w:val="32"/>
          <w:u w:val="single"/>
        </w:rPr>
        <w:t>Nozzle</w:t>
      </w:r>
    </w:p>
    <w:p w14:paraId="792A21A2" w14:textId="50E01E10" w:rsidR="00E479C1" w:rsidRDefault="00E479C1" w:rsidP="00E479C1">
      <w:pPr>
        <w:pStyle w:val="NoSpacing"/>
        <w:ind w:left="720"/>
        <w:rPr>
          <w:noProof/>
          <w:sz w:val="32"/>
          <w:szCs w:val="32"/>
        </w:rPr>
      </w:pPr>
      <w:r>
        <w:rPr>
          <w:noProof/>
          <w:sz w:val="32"/>
          <w:szCs w:val="32"/>
        </w:rPr>
        <w:drawing>
          <wp:anchor distT="0" distB="0" distL="114300" distR="114300" simplePos="0" relativeHeight="251703296" behindDoc="0" locked="0" layoutInCell="1" allowOverlap="1" wp14:anchorId="2CC9B2B5" wp14:editId="51EECA9F">
            <wp:simplePos x="0" y="0"/>
            <wp:positionH relativeFrom="margin">
              <wp:align>center</wp:align>
            </wp:positionH>
            <wp:positionV relativeFrom="paragraph">
              <wp:posOffset>333375</wp:posOffset>
            </wp:positionV>
            <wp:extent cx="3543300" cy="1301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3300" cy="1301115"/>
                    </a:xfrm>
                    <a:prstGeom prst="rect">
                      <a:avLst/>
                    </a:prstGeom>
                    <a:noFill/>
                  </pic:spPr>
                </pic:pic>
              </a:graphicData>
            </a:graphic>
            <wp14:sizeRelH relativeFrom="margin">
              <wp14:pctWidth>0</wp14:pctWidth>
            </wp14:sizeRelH>
            <wp14:sizeRelV relativeFrom="margin">
              <wp14:pctHeight>0</wp14:pctHeight>
            </wp14:sizeRelV>
          </wp:anchor>
        </w:drawing>
      </w:r>
      <w:r>
        <w:rPr>
          <w:noProof/>
          <w:sz w:val="32"/>
          <w:szCs w:val="32"/>
        </w:rPr>
        <w:t xml:space="preserve">The Schematic of </w:t>
      </w:r>
      <w:r w:rsidRPr="00E479C1">
        <w:rPr>
          <w:noProof/>
          <w:sz w:val="32"/>
          <w:szCs w:val="32"/>
        </w:rPr>
        <w:t>de Laval nozzle is</w:t>
      </w:r>
      <w:r>
        <w:rPr>
          <w:noProof/>
          <w:sz w:val="32"/>
          <w:szCs w:val="32"/>
        </w:rPr>
        <w:t xml:space="preserve"> as follows:</w:t>
      </w:r>
    </w:p>
    <w:p w14:paraId="40EE1FA8" w14:textId="32B29104" w:rsidR="00E479C1" w:rsidRDefault="00E479C1" w:rsidP="00E479C1">
      <w:pPr>
        <w:pStyle w:val="NoSpacing"/>
        <w:numPr>
          <w:ilvl w:val="0"/>
          <w:numId w:val="22"/>
        </w:numPr>
        <w:rPr>
          <w:noProof/>
          <w:sz w:val="32"/>
          <w:szCs w:val="32"/>
        </w:rPr>
      </w:pPr>
      <w:r w:rsidRPr="00E479C1">
        <w:rPr>
          <w:noProof/>
          <w:sz w:val="32"/>
          <w:szCs w:val="32"/>
          <w:u w:val="single"/>
        </w:rPr>
        <w:t>Light source and mirrors</w:t>
      </w:r>
    </w:p>
    <w:p w14:paraId="07721821" w14:textId="779C6F03" w:rsidR="00E479C1" w:rsidRDefault="00E479C1" w:rsidP="00E479C1">
      <w:pPr>
        <w:pStyle w:val="NoSpacing"/>
        <w:ind w:left="720"/>
        <w:rPr>
          <w:noProof/>
          <w:sz w:val="32"/>
          <w:szCs w:val="32"/>
        </w:rPr>
      </w:pPr>
      <w:r w:rsidRPr="00E479C1">
        <w:rPr>
          <w:noProof/>
          <w:sz w:val="32"/>
          <w:szCs w:val="32"/>
        </w:rPr>
        <w:t>5W Laser is used as light source. In general Helium spark arc light source and 150 mm diameter</w:t>
      </w:r>
      <w:r>
        <w:rPr>
          <w:noProof/>
          <w:sz w:val="32"/>
          <w:szCs w:val="32"/>
        </w:rPr>
        <w:t xml:space="preserve"> </w:t>
      </w:r>
      <w:r w:rsidRPr="00E479C1">
        <w:rPr>
          <w:noProof/>
          <w:sz w:val="32"/>
          <w:szCs w:val="32"/>
        </w:rPr>
        <w:t>concave mirror is sufficient.</w:t>
      </w:r>
    </w:p>
    <w:p w14:paraId="475BB595" w14:textId="234FA820" w:rsidR="00E479C1" w:rsidRDefault="00E479C1" w:rsidP="00E479C1">
      <w:pPr>
        <w:pStyle w:val="NoSpacing"/>
        <w:numPr>
          <w:ilvl w:val="0"/>
          <w:numId w:val="22"/>
        </w:numPr>
        <w:rPr>
          <w:noProof/>
          <w:sz w:val="32"/>
          <w:szCs w:val="32"/>
          <w:u w:val="single"/>
        </w:rPr>
      </w:pPr>
      <w:r w:rsidRPr="00E479C1">
        <w:rPr>
          <w:noProof/>
          <w:sz w:val="32"/>
          <w:szCs w:val="32"/>
          <w:u w:val="single"/>
        </w:rPr>
        <w:t>Electronic pressure scanners</w:t>
      </w:r>
    </w:p>
    <w:p w14:paraId="41F19C4E" w14:textId="0C4C1D3A" w:rsidR="00E479C1" w:rsidRDefault="00E479C1" w:rsidP="00E479C1">
      <w:pPr>
        <w:pStyle w:val="NoSpacing"/>
        <w:ind w:left="720"/>
        <w:rPr>
          <w:noProof/>
          <w:sz w:val="32"/>
          <w:szCs w:val="32"/>
        </w:rPr>
      </w:pPr>
      <w:r w:rsidRPr="00E479C1">
        <w:rPr>
          <w:noProof/>
          <w:sz w:val="32"/>
          <w:szCs w:val="32"/>
        </w:rPr>
        <w:t>The pitot pressure sensed by the probe was measured using a PSI</w:t>
      </w:r>
      <w:r>
        <w:rPr>
          <w:noProof/>
          <w:sz w:val="32"/>
          <w:szCs w:val="32"/>
        </w:rPr>
        <w:t xml:space="preserve"> </w:t>
      </w:r>
      <w:r w:rsidRPr="00E479C1">
        <w:rPr>
          <w:noProof/>
          <w:sz w:val="32"/>
          <w:szCs w:val="32"/>
        </w:rPr>
        <w:t>model 9016, 16- channel pressure transducer. The model 9016 transducer is capable of measuring</w:t>
      </w:r>
      <w:r>
        <w:rPr>
          <w:noProof/>
          <w:sz w:val="32"/>
          <w:szCs w:val="32"/>
        </w:rPr>
        <w:t xml:space="preserve"> </w:t>
      </w:r>
      <w:r w:rsidRPr="00E479C1">
        <w:rPr>
          <w:noProof/>
          <w:sz w:val="32"/>
          <w:szCs w:val="32"/>
        </w:rPr>
        <w:t>pressures up to 300 psi, which is approximately 20 atm. The accuracy of the transducer (after re-zero</w:t>
      </w:r>
      <w:r>
        <w:rPr>
          <w:noProof/>
          <w:sz w:val="32"/>
          <w:szCs w:val="32"/>
        </w:rPr>
        <w:t xml:space="preserve"> </w:t>
      </w:r>
      <w:r w:rsidRPr="00E479C1">
        <w:rPr>
          <w:noProof/>
          <w:sz w:val="32"/>
          <w:szCs w:val="32"/>
        </w:rPr>
        <w:t>calibration) is specified to be ± 0.15% full scale. Also, transducer offset</w:t>
      </w:r>
      <w:r>
        <w:rPr>
          <w:noProof/>
          <w:sz w:val="32"/>
          <w:szCs w:val="32"/>
        </w:rPr>
        <w:t xml:space="preserve"> </w:t>
      </w:r>
      <w:r w:rsidRPr="00E479C1">
        <w:rPr>
          <w:noProof/>
          <w:sz w:val="32"/>
          <w:szCs w:val="32"/>
        </w:rPr>
        <w:t>errors were eliminated by</w:t>
      </w:r>
      <w:r>
        <w:rPr>
          <w:noProof/>
          <w:sz w:val="32"/>
          <w:szCs w:val="32"/>
        </w:rPr>
        <w:t xml:space="preserve"> </w:t>
      </w:r>
      <w:r w:rsidRPr="00E479C1">
        <w:rPr>
          <w:noProof/>
          <w:sz w:val="32"/>
          <w:szCs w:val="32"/>
        </w:rPr>
        <w:t>performing a re-zero calibration prior to every run.</w:t>
      </w:r>
    </w:p>
    <w:p w14:paraId="23232C2E" w14:textId="77777777" w:rsidR="00E479C1" w:rsidRDefault="00E479C1" w:rsidP="00E479C1">
      <w:pPr>
        <w:pStyle w:val="NoSpacing"/>
        <w:numPr>
          <w:ilvl w:val="0"/>
          <w:numId w:val="22"/>
        </w:numPr>
        <w:rPr>
          <w:noProof/>
          <w:sz w:val="32"/>
          <w:szCs w:val="32"/>
        </w:rPr>
      </w:pPr>
      <w:r w:rsidRPr="00E479C1">
        <w:rPr>
          <w:noProof/>
          <w:sz w:val="32"/>
          <w:szCs w:val="32"/>
          <w:u w:val="single"/>
        </w:rPr>
        <w:t>Scanner support module</w:t>
      </w:r>
    </w:p>
    <w:p w14:paraId="5F09F94F" w14:textId="40A6D3B4" w:rsidR="00E479C1" w:rsidRDefault="00E479C1" w:rsidP="00E479C1">
      <w:pPr>
        <w:pStyle w:val="NoSpacing"/>
        <w:ind w:left="720"/>
        <w:rPr>
          <w:noProof/>
          <w:sz w:val="32"/>
          <w:szCs w:val="32"/>
        </w:rPr>
      </w:pPr>
      <w:r w:rsidRPr="00E479C1">
        <w:rPr>
          <w:noProof/>
          <w:sz w:val="32"/>
          <w:szCs w:val="32"/>
        </w:rPr>
        <w:t>The application software developed using the LabVIEW links the host</w:t>
      </w:r>
      <w:r>
        <w:rPr>
          <w:noProof/>
          <w:sz w:val="32"/>
          <w:szCs w:val="32"/>
        </w:rPr>
        <w:t xml:space="preserve"> </w:t>
      </w:r>
      <w:r w:rsidRPr="00E479C1">
        <w:rPr>
          <w:noProof/>
          <w:sz w:val="32"/>
          <w:szCs w:val="32"/>
        </w:rPr>
        <w:t>computer to the pressure scanner via TCP/IP communication. Th</w:t>
      </w:r>
      <w:r>
        <w:rPr>
          <w:noProof/>
          <w:sz w:val="32"/>
          <w:szCs w:val="32"/>
        </w:rPr>
        <w:t xml:space="preserve">e </w:t>
      </w:r>
      <w:r w:rsidRPr="00E479C1">
        <w:rPr>
          <w:noProof/>
          <w:sz w:val="32"/>
          <w:szCs w:val="32"/>
        </w:rPr>
        <w:t>application software performs all</w:t>
      </w:r>
      <w:r>
        <w:rPr>
          <w:noProof/>
          <w:sz w:val="32"/>
          <w:szCs w:val="32"/>
        </w:rPr>
        <w:t xml:space="preserve"> </w:t>
      </w:r>
      <w:r w:rsidRPr="00E479C1">
        <w:rPr>
          <w:noProof/>
          <w:sz w:val="32"/>
          <w:szCs w:val="32"/>
        </w:rPr>
        <w:t>the required functions like initialize, reset, and re- zero calibration and read pressure.</w:t>
      </w:r>
    </w:p>
    <w:p w14:paraId="5B146818" w14:textId="7464B56A" w:rsidR="00E479C1" w:rsidRPr="007E3243" w:rsidRDefault="00E479C1" w:rsidP="00E479C1">
      <w:pPr>
        <w:pStyle w:val="NoSpacing"/>
        <w:numPr>
          <w:ilvl w:val="0"/>
          <w:numId w:val="22"/>
        </w:numPr>
        <w:rPr>
          <w:noProof/>
          <w:sz w:val="32"/>
          <w:szCs w:val="32"/>
          <w:u w:val="single"/>
        </w:rPr>
      </w:pPr>
      <w:r w:rsidRPr="007E3243">
        <w:rPr>
          <w:noProof/>
          <w:sz w:val="32"/>
          <w:szCs w:val="32"/>
          <w:u w:val="single"/>
        </w:rPr>
        <w:t>Focusing Lens &amp; Knife edge</w:t>
      </w:r>
    </w:p>
    <w:p w14:paraId="05CE4FE7" w14:textId="02F1921B" w:rsidR="007E3243" w:rsidRPr="00E479C1" w:rsidRDefault="007E3243" w:rsidP="007E3243">
      <w:pPr>
        <w:pStyle w:val="NoSpacing"/>
        <w:ind w:left="720"/>
        <w:rPr>
          <w:noProof/>
          <w:sz w:val="32"/>
          <w:szCs w:val="32"/>
        </w:rPr>
      </w:pPr>
      <w:r w:rsidRPr="007E3243">
        <w:rPr>
          <w:noProof/>
          <w:sz w:val="32"/>
          <w:szCs w:val="32"/>
        </w:rPr>
        <w:t>This lens is positioned in the Schlieren system in such a way that a</w:t>
      </w:r>
      <w:r>
        <w:rPr>
          <w:noProof/>
          <w:sz w:val="32"/>
          <w:szCs w:val="32"/>
        </w:rPr>
        <w:t xml:space="preserve"> </w:t>
      </w:r>
      <w:r w:rsidRPr="007E3243">
        <w:rPr>
          <w:noProof/>
          <w:sz w:val="32"/>
          <w:szCs w:val="32"/>
        </w:rPr>
        <w:t>flow field is focused on the screen. An ordinary double convex is used. Any</w:t>
      </w:r>
      <w:r>
        <w:rPr>
          <w:noProof/>
          <w:sz w:val="32"/>
          <w:szCs w:val="32"/>
        </w:rPr>
        <w:t xml:space="preserve"> </w:t>
      </w:r>
      <w:r w:rsidRPr="007E3243">
        <w:rPr>
          <w:noProof/>
          <w:sz w:val="32"/>
          <w:szCs w:val="32"/>
        </w:rPr>
        <w:t>straight, sharp edged</w:t>
      </w:r>
      <w:r>
        <w:rPr>
          <w:noProof/>
          <w:sz w:val="32"/>
          <w:szCs w:val="32"/>
        </w:rPr>
        <w:t xml:space="preserve"> </w:t>
      </w:r>
      <w:r w:rsidRPr="007E3243">
        <w:rPr>
          <w:noProof/>
          <w:sz w:val="32"/>
          <w:szCs w:val="32"/>
        </w:rPr>
        <w:t>opaque object mounted on an adjustable stand will be sufficient to serve as a knife edge.</w:t>
      </w:r>
    </w:p>
    <w:p w14:paraId="2811DFC4" w14:textId="5CC0A28D" w:rsidR="002F0EAE" w:rsidRDefault="002F0EAE" w:rsidP="002F0EAE">
      <w:pPr>
        <w:pStyle w:val="NoSpacing"/>
        <w:rPr>
          <w:sz w:val="32"/>
          <w:szCs w:val="32"/>
          <w:u w:val="single"/>
        </w:rPr>
      </w:pPr>
    </w:p>
    <w:p w14:paraId="6C0EC7F8" w14:textId="4DF85641" w:rsidR="00C00AA0" w:rsidRPr="002F0EAE" w:rsidRDefault="00C00AA0" w:rsidP="00E479C1">
      <w:pPr>
        <w:pStyle w:val="NoSpacing"/>
        <w:rPr>
          <w:sz w:val="32"/>
          <w:szCs w:val="32"/>
        </w:rPr>
      </w:pPr>
    </w:p>
    <w:p w14:paraId="1682009B" w14:textId="008FE322" w:rsidR="009D6B5A" w:rsidRDefault="009D6B5A" w:rsidP="009D6B5A">
      <w:pPr>
        <w:pStyle w:val="NoSpacing"/>
        <w:rPr>
          <w:b/>
          <w:bCs/>
          <w:sz w:val="36"/>
          <w:szCs w:val="36"/>
          <w:u w:val="single"/>
        </w:rPr>
      </w:pPr>
      <w:r w:rsidRPr="00694310">
        <w:rPr>
          <w:b/>
          <w:bCs/>
          <w:sz w:val="36"/>
          <w:szCs w:val="36"/>
          <w:u w:val="single"/>
        </w:rPr>
        <w:lastRenderedPageBreak/>
        <w:t>PROCEDURE &amp; MEASUREMENTS</w:t>
      </w:r>
    </w:p>
    <w:p w14:paraId="29559728" w14:textId="6909F90F" w:rsidR="007E3243" w:rsidRDefault="007E3243" w:rsidP="007E3243">
      <w:pPr>
        <w:pStyle w:val="NoSpacing"/>
        <w:numPr>
          <w:ilvl w:val="0"/>
          <w:numId w:val="22"/>
        </w:numPr>
        <w:rPr>
          <w:sz w:val="32"/>
          <w:szCs w:val="32"/>
          <w:u w:val="single"/>
        </w:rPr>
      </w:pPr>
      <w:r w:rsidRPr="003403E7">
        <w:rPr>
          <w:sz w:val="32"/>
          <w:szCs w:val="32"/>
          <w:u w:val="single"/>
        </w:rPr>
        <w:t>Schlieren Visualization</w:t>
      </w:r>
    </w:p>
    <w:p w14:paraId="3EA4A464" w14:textId="47DB5BB6" w:rsidR="007E3243" w:rsidRDefault="007E3243" w:rsidP="007E3243">
      <w:pPr>
        <w:pStyle w:val="NoSpacing"/>
        <w:ind w:left="720"/>
        <w:rPr>
          <w:i/>
          <w:iCs/>
          <w:sz w:val="32"/>
          <w:szCs w:val="32"/>
        </w:rPr>
      </w:pPr>
      <w:r w:rsidRPr="007E3243">
        <w:drawing>
          <wp:anchor distT="0" distB="0" distL="114300" distR="114300" simplePos="0" relativeHeight="251704320" behindDoc="0" locked="0" layoutInCell="1" allowOverlap="1" wp14:anchorId="2F197AFA" wp14:editId="455A2C09">
            <wp:simplePos x="0" y="0"/>
            <wp:positionH relativeFrom="margin">
              <wp:align>center</wp:align>
            </wp:positionH>
            <wp:positionV relativeFrom="paragraph">
              <wp:posOffset>551815</wp:posOffset>
            </wp:positionV>
            <wp:extent cx="4198620" cy="173736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8620" cy="1737360"/>
                    </a:xfrm>
                    <a:prstGeom prst="rect">
                      <a:avLst/>
                    </a:prstGeom>
                    <a:noFill/>
                    <a:ln>
                      <a:noFill/>
                    </a:ln>
                  </pic:spPr>
                </pic:pic>
              </a:graphicData>
            </a:graphic>
          </wp:anchor>
        </w:drawing>
      </w:r>
      <w:r w:rsidRPr="007E3243">
        <w:rPr>
          <w:i/>
          <w:iCs/>
          <w:sz w:val="32"/>
          <w:szCs w:val="32"/>
        </w:rPr>
        <w:t>Illumination of the picture on the screen is proportional to the first derivative of the density</w:t>
      </w:r>
    </w:p>
    <w:p w14:paraId="34B8E3F5" w14:textId="1CBEB6F7" w:rsidR="007E3243" w:rsidRDefault="007E3243" w:rsidP="007E3243">
      <w:pPr>
        <w:pStyle w:val="NoSpacing"/>
        <w:ind w:left="720"/>
        <w:rPr>
          <w:sz w:val="28"/>
          <w:szCs w:val="28"/>
        </w:rPr>
      </w:pPr>
      <w:r w:rsidRPr="007E3243">
        <w:rPr>
          <w:sz w:val="28"/>
          <w:szCs w:val="28"/>
        </w:rPr>
        <w:t>Familiarize with the general layout and major components of the wind tunnel and Schl</w:t>
      </w:r>
      <w:r w:rsidRPr="007E3243">
        <w:rPr>
          <w:sz w:val="28"/>
          <w:szCs w:val="28"/>
        </w:rPr>
        <w:t>i</w:t>
      </w:r>
      <w:r w:rsidRPr="007E3243">
        <w:rPr>
          <w:sz w:val="28"/>
          <w:szCs w:val="28"/>
        </w:rPr>
        <w:t>eren system. The stagnation pressure (Po), temperature (T0) and nozzle area ratio (A/A*) will determine the Mach number (from isentropic relations) in the test section of wind tunnel. The settling chamber total pressure (Po), maintained constant during a run by controlling the pressure regulating valve. Light from a source is collimated by the first lens and then passed through the test section. It is then brought to a focus by the second lens and projected on the screen. At the focal point of the second lens, where the image of the source is formed, a knife edge is introduced to cut off part of the light. The screen is made to be uniformly illuminated by the portion of the light escaping the knife edge, by suitably adjusting it to intercept about half the light when there is no flow in the test section. The arrangement of Schlieren technique is shown in figure. Obtain the visualized images on the screen for a given Mach number using a camera.</w:t>
      </w:r>
    </w:p>
    <w:p w14:paraId="635F2A80" w14:textId="05664CC5" w:rsidR="007E3243" w:rsidRPr="007E3243" w:rsidRDefault="007E3243" w:rsidP="007E3243">
      <w:pPr>
        <w:pStyle w:val="NoSpacing"/>
        <w:ind w:left="720"/>
        <w:rPr>
          <w:sz w:val="28"/>
          <w:szCs w:val="28"/>
        </w:rPr>
      </w:pPr>
    </w:p>
    <w:p w14:paraId="59D5692E" w14:textId="27DE295D" w:rsidR="007E3243" w:rsidRDefault="007E3243" w:rsidP="007E3243">
      <w:pPr>
        <w:pStyle w:val="NoSpacing"/>
        <w:numPr>
          <w:ilvl w:val="0"/>
          <w:numId w:val="22"/>
        </w:numPr>
        <w:rPr>
          <w:sz w:val="32"/>
          <w:szCs w:val="32"/>
          <w:u w:val="single"/>
        </w:rPr>
      </w:pPr>
      <w:r w:rsidRPr="007E3243">
        <w:rPr>
          <w:sz w:val="32"/>
          <w:szCs w:val="32"/>
          <w:u w:val="single"/>
        </w:rPr>
        <w:t>Shadowgraph Visualization</w:t>
      </w:r>
    </w:p>
    <w:p w14:paraId="6AF96552" w14:textId="39923923" w:rsidR="00C00AA0" w:rsidRDefault="007E3243" w:rsidP="007E3243">
      <w:pPr>
        <w:pStyle w:val="NoSpacing"/>
        <w:ind w:left="720"/>
        <w:rPr>
          <w:i/>
          <w:iCs/>
          <w:sz w:val="32"/>
          <w:szCs w:val="32"/>
        </w:rPr>
      </w:pPr>
      <w:r w:rsidRPr="007E3243">
        <w:drawing>
          <wp:anchor distT="0" distB="0" distL="114300" distR="114300" simplePos="0" relativeHeight="251705344" behindDoc="0" locked="0" layoutInCell="1" allowOverlap="1" wp14:anchorId="2257C0B6" wp14:editId="39A6B8B9">
            <wp:simplePos x="0" y="0"/>
            <wp:positionH relativeFrom="margin">
              <wp:align>center</wp:align>
            </wp:positionH>
            <wp:positionV relativeFrom="paragraph">
              <wp:posOffset>558165</wp:posOffset>
            </wp:positionV>
            <wp:extent cx="3474720" cy="172339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4720"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3243">
        <w:rPr>
          <w:i/>
          <w:iCs/>
          <w:sz w:val="32"/>
          <w:szCs w:val="32"/>
        </w:rPr>
        <w:t>Illumination of the picture on the screen is proportional to the second derivative of the density</w:t>
      </w:r>
    </w:p>
    <w:p w14:paraId="7C959E06" w14:textId="2E3B2D2E" w:rsidR="007E3243" w:rsidRPr="007E3243" w:rsidRDefault="007E3243" w:rsidP="007E3243">
      <w:pPr>
        <w:pStyle w:val="NoSpacing"/>
        <w:ind w:left="720"/>
        <w:rPr>
          <w:i/>
          <w:iCs/>
          <w:sz w:val="28"/>
          <w:szCs w:val="28"/>
        </w:rPr>
      </w:pPr>
      <w:r w:rsidRPr="007E3243">
        <w:rPr>
          <w:sz w:val="28"/>
          <w:szCs w:val="28"/>
        </w:rPr>
        <w:t xml:space="preserve">Familiarize with the general layout and major components of the wind tunnel and shadowgraph system. The stagnation pressure (Po), temperature (T0) and nozzle area ratio (A/A*) will determine the Mach number (from isentropic relations) in the test section of wind tunnel. The settling chamber total pressure (Po), maintained constant during a run by controlling the pressure regulating valve. The light </w:t>
      </w:r>
      <w:r w:rsidRPr="007E3243">
        <w:rPr>
          <w:sz w:val="28"/>
          <w:szCs w:val="28"/>
        </w:rPr>
        <w:t>source was</w:t>
      </w:r>
      <w:r w:rsidRPr="007E3243">
        <w:rPr>
          <w:sz w:val="28"/>
          <w:szCs w:val="28"/>
        </w:rPr>
        <w:t xml:space="preserve"> collimated by the condenser lens and then brought to the concave mirror. The </w:t>
      </w:r>
      <w:r w:rsidRPr="007E3243">
        <w:rPr>
          <w:sz w:val="28"/>
          <w:szCs w:val="28"/>
        </w:rPr>
        <w:lastRenderedPageBreak/>
        <w:t>parallel beam from the mirror was made to pass through the jet flow field and projected on the screen. The photographs of shadowgraph images of shock-train on the screen were taken directly by using a camera. The arrangement of mirror and light source are shown in Figure. Obtain the visualized images on the screen for a given Mach number using a camera.</w:t>
      </w:r>
    </w:p>
    <w:p w14:paraId="79885C70" w14:textId="338C22E3" w:rsidR="00F104EA" w:rsidRDefault="00F104EA" w:rsidP="00DE49A8">
      <w:pPr>
        <w:pStyle w:val="NoSpacing"/>
        <w:rPr>
          <w:b/>
          <w:bCs/>
          <w:sz w:val="40"/>
          <w:szCs w:val="40"/>
          <w:u w:val="single"/>
        </w:rPr>
      </w:pPr>
    </w:p>
    <w:p w14:paraId="30633F30" w14:textId="09B834B6" w:rsidR="00F104EA" w:rsidRPr="00F104EA" w:rsidRDefault="00DE49A8" w:rsidP="00F104EA">
      <w:pPr>
        <w:pStyle w:val="NoSpacing"/>
        <w:rPr>
          <w:b/>
          <w:bCs/>
          <w:sz w:val="40"/>
          <w:szCs w:val="40"/>
          <w:u w:val="single"/>
        </w:rPr>
      </w:pPr>
      <w:r>
        <w:rPr>
          <w:b/>
          <w:bCs/>
          <w:sz w:val="40"/>
          <w:szCs w:val="40"/>
          <w:u w:val="single"/>
        </w:rPr>
        <w:t>RESULTS &amp; DISCUSSION</w:t>
      </w:r>
    </w:p>
    <w:p w14:paraId="637A5602" w14:textId="6EF1800C" w:rsidR="00DE0B86" w:rsidRDefault="00DE0B86" w:rsidP="00DE0B86">
      <w:pPr>
        <w:pStyle w:val="NoSpacing"/>
        <w:numPr>
          <w:ilvl w:val="0"/>
          <w:numId w:val="22"/>
        </w:numPr>
        <w:rPr>
          <w:sz w:val="32"/>
          <w:szCs w:val="32"/>
          <w:u w:val="single"/>
        </w:rPr>
      </w:pPr>
      <w:r w:rsidRPr="00DE0B86">
        <w:rPr>
          <w:sz w:val="32"/>
          <w:szCs w:val="32"/>
          <w:u w:val="single"/>
        </w:rPr>
        <w:t>Initial Observations</w:t>
      </w:r>
    </w:p>
    <w:p w14:paraId="397B9EB4" w14:textId="4D77E026" w:rsidR="00DE0B86" w:rsidRPr="00DE0B86" w:rsidRDefault="00DE0B86" w:rsidP="00DE0B86">
      <w:pPr>
        <w:pStyle w:val="NoSpacing"/>
        <w:numPr>
          <w:ilvl w:val="1"/>
          <w:numId w:val="22"/>
        </w:numPr>
        <w:rPr>
          <w:sz w:val="28"/>
          <w:szCs w:val="28"/>
          <w:u w:val="single"/>
        </w:rPr>
      </w:pPr>
      <w:r w:rsidRPr="00DE0B86">
        <w:rPr>
          <w:sz w:val="28"/>
          <w:szCs w:val="28"/>
        </w:rPr>
        <w:t>Height: 10 mm</w:t>
      </w:r>
    </w:p>
    <w:p w14:paraId="54AC6E2B" w14:textId="57B66A60" w:rsidR="00DE0B86" w:rsidRPr="00C35DB8" w:rsidRDefault="00DE0B86" w:rsidP="00DE0B86">
      <w:pPr>
        <w:pStyle w:val="NoSpacing"/>
        <w:numPr>
          <w:ilvl w:val="1"/>
          <w:numId w:val="22"/>
        </w:numPr>
        <w:rPr>
          <w:sz w:val="28"/>
          <w:szCs w:val="28"/>
          <w:u w:val="single"/>
        </w:rPr>
      </w:pPr>
      <w:r w:rsidRPr="00DE0B86">
        <w:rPr>
          <w:sz w:val="28"/>
          <w:szCs w:val="28"/>
        </w:rPr>
        <w:t xml:space="preserve">Diameter: </w:t>
      </w:r>
      <w:r w:rsidR="00C35DB8">
        <w:rPr>
          <w:sz w:val="28"/>
          <w:szCs w:val="28"/>
        </w:rPr>
        <w:t>9</w:t>
      </w:r>
      <w:r w:rsidRPr="00DE0B86">
        <w:rPr>
          <w:sz w:val="28"/>
          <w:szCs w:val="28"/>
        </w:rPr>
        <w:t xml:space="preserve"> mm</w:t>
      </w:r>
    </w:p>
    <w:p w14:paraId="33C5DCAD" w14:textId="7AB30784" w:rsidR="00C35DB8" w:rsidRPr="00DE0B86" w:rsidRDefault="00C35DB8" w:rsidP="00DE0B86">
      <w:pPr>
        <w:pStyle w:val="NoSpacing"/>
        <w:numPr>
          <w:ilvl w:val="1"/>
          <w:numId w:val="22"/>
        </w:numPr>
        <w:rPr>
          <w:sz w:val="28"/>
          <w:szCs w:val="28"/>
          <w:u w:val="single"/>
        </w:rPr>
      </w:pPr>
      <w:r>
        <w:rPr>
          <w:sz w:val="28"/>
          <w:szCs w:val="28"/>
        </w:rPr>
        <w:t xml:space="preserve">Half angle = </w:t>
      </w:r>
      <w:r w:rsidRPr="00C35DB8">
        <w:rPr>
          <w:sz w:val="28"/>
          <w:szCs w:val="28"/>
        </w:rPr>
        <w:t>24.2 deg</w:t>
      </w:r>
    </w:p>
    <w:p w14:paraId="5C9F18EF" w14:textId="3EF36F12" w:rsidR="00C35DB8" w:rsidRDefault="00DE0B86" w:rsidP="00C35DB8">
      <w:pPr>
        <w:pStyle w:val="NoSpacing"/>
        <w:numPr>
          <w:ilvl w:val="0"/>
          <w:numId w:val="6"/>
        </w:numPr>
        <w:rPr>
          <w:sz w:val="32"/>
          <w:szCs w:val="32"/>
        </w:rPr>
      </w:pPr>
      <w:r w:rsidRPr="00DE0B86">
        <w:rPr>
          <w:sz w:val="32"/>
          <w:szCs w:val="32"/>
          <w:u w:val="single"/>
        </w:rPr>
        <w:t>Schlieren Visualization</w:t>
      </w:r>
    </w:p>
    <w:p w14:paraId="333923B6" w14:textId="6BD1B37D" w:rsidR="00C35DB8" w:rsidRPr="00C35DB8" w:rsidRDefault="002D31CF" w:rsidP="00C35DB8">
      <w:pPr>
        <w:pStyle w:val="ListParagraph"/>
        <w:numPr>
          <w:ilvl w:val="1"/>
          <w:numId w:val="6"/>
        </w:numPr>
        <w:rPr>
          <w:sz w:val="28"/>
          <w:szCs w:val="28"/>
          <w:u w:val="single"/>
        </w:rPr>
      </w:pPr>
      <w:r w:rsidRPr="00C35DB8">
        <w:rPr>
          <w:noProof/>
          <w:u w:val="single"/>
        </w:rPr>
        <w:drawing>
          <wp:anchor distT="0" distB="0" distL="114300" distR="114300" simplePos="0" relativeHeight="251707392" behindDoc="0" locked="0" layoutInCell="1" allowOverlap="1" wp14:anchorId="54ACC361" wp14:editId="2F083CB4">
            <wp:simplePos x="0" y="0"/>
            <wp:positionH relativeFrom="column">
              <wp:posOffset>3596640</wp:posOffset>
            </wp:positionH>
            <wp:positionV relativeFrom="paragraph">
              <wp:posOffset>288290</wp:posOffset>
            </wp:positionV>
            <wp:extent cx="2552700" cy="1485900"/>
            <wp:effectExtent l="0" t="0" r="0" b="0"/>
            <wp:wrapTopAndBottom/>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rotWithShape="1">
                    <a:blip r:embed="rId15">
                      <a:extLst>
                        <a:ext uri="{28A0092B-C50C-407E-A947-70E740481C1C}">
                          <a14:useLocalDpi xmlns:a14="http://schemas.microsoft.com/office/drawing/2010/main" val="0"/>
                        </a:ext>
                      </a:extLst>
                    </a:blip>
                    <a:srcRect l="42791" t="25728" r="13730" b="6796"/>
                    <a:stretch/>
                  </pic:blipFill>
                  <pic:spPr bwMode="auto">
                    <a:xfrm>
                      <a:off x="0" y="0"/>
                      <a:ext cx="255270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5DB8">
        <w:rPr>
          <w:noProof/>
          <w:u w:val="single"/>
        </w:rPr>
        <w:drawing>
          <wp:anchor distT="0" distB="0" distL="114300" distR="114300" simplePos="0" relativeHeight="251706368" behindDoc="0" locked="0" layoutInCell="1" allowOverlap="1" wp14:anchorId="1CB9AB85" wp14:editId="4CD4D63D">
            <wp:simplePos x="0" y="0"/>
            <wp:positionH relativeFrom="column">
              <wp:posOffset>982980</wp:posOffset>
            </wp:positionH>
            <wp:positionV relativeFrom="paragraph">
              <wp:posOffset>288290</wp:posOffset>
            </wp:positionV>
            <wp:extent cx="2301240" cy="1478280"/>
            <wp:effectExtent l="0" t="0" r="3810" b="7620"/>
            <wp:wrapTopAndBottom/>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rotWithShape="1">
                    <a:blip r:embed="rId16" cstate="print">
                      <a:extLst>
                        <a:ext uri="{28A0092B-C50C-407E-A947-70E740481C1C}">
                          <a14:useLocalDpi xmlns:a14="http://schemas.microsoft.com/office/drawing/2010/main" val="0"/>
                        </a:ext>
                      </a:extLst>
                    </a:blip>
                    <a:srcRect l="38425" t="21800" r="13127" b="13271"/>
                    <a:stretch/>
                  </pic:blipFill>
                  <pic:spPr bwMode="auto">
                    <a:xfrm>
                      <a:off x="0" y="0"/>
                      <a:ext cx="2301240" cy="147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DB8" w:rsidRPr="00C35DB8">
        <w:rPr>
          <w:sz w:val="28"/>
          <w:szCs w:val="28"/>
          <w:u w:val="single"/>
        </w:rPr>
        <w:t>α = 0 deg</w:t>
      </w:r>
      <w:r w:rsidR="00C35DB8" w:rsidRPr="00C35DB8">
        <w:rPr>
          <w:noProof/>
          <w:u w:val="single"/>
        </w:rPr>
        <w:t xml:space="preserve"> </w:t>
      </w:r>
    </w:p>
    <w:p w14:paraId="09B5EC9D" w14:textId="10A1AD00" w:rsidR="00C35DB8" w:rsidRDefault="00C35DB8" w:rsidP="00C35DB8">
      <w:pPr>
        <w:pStyle w:val="ListParagraph"/>
        <w:ind w:left="1440"/>
        <w:rPr>
          <w:noProof/>
        </w:rPr>
      </w:pPr>
    </w:p>
    <w:p w14:paraId="4CAC58FC" w14:textId="77777777" w:rsidR="00C35DB8" w:rsidRDefault="00C35DB8" w:rsidP="00C35DB8">
      <w:pPr>
        <w:pStyle w:val="ListParagraph"/>
        <w:ind w:left="1440"/>
        <w:rPr>
          <w:sz w:val="28"/>
          <w:szCs w:val="28"/>
        </w:rPr>
      </w:pPr>
      <w:r w:rsidRPr="00C35DB8">
        <w:rPr>
          <w:sz w:val="28"/>
          <w:szCs w:val="28"/>
        </w:rPr>
        <w:t>θ = 24.2 + α = 24.2</w:t>
      </w:r>
    </w:p>
    <w:p w14:paraId="333CEF07" w14:textId="16ACE732" w:rsidR="00C35DB8" w:rsidRDefault="00C35DB8" w:rsidP="00C35DB8">
      <w:pPr>
        <w:pStyle w:val="ListParagraph"/>
        <w:ind w:left="1440"/>
        <w:rPr>
          <w:noProof/>
        </w:rPr>
      </w:pPr>
      <w:r>
        <w:rPr>
          <w:sz w:val="28"/>
          <w:szCs w:val="28"/>
        </w:rPr>
        <w:t xml:space="preserve">Using image </w:t>
      </w:r>
      <w:r w:rsidR="002D31CF">
        <w:rPr>
          <w:sz w:val="28"/>
          <w:szCs w:val="28"/>
        </w:rPr>
        <w:t>analysis,</w:t>
      </w:r>
      <w:r>
        <w:rPr>
          <w:sz w:val="28"/>
          <w:szCs w:val="28"/>
        </w:rPr>
        <w:t xml:space="preserve"> we get </w:t>
      </w:r>
      <w:r w:rsidR="002D31CF">
        <w:rPr>
          <w:sz w:val="28"/>
          <w:szCs w:val="28"/>
        </w:rPr>
        <w:t>angle as;</w:t>
      </w:r>
      <w:r w:rsidRPr="00C35DB8">
        <w:rPr>
          <w:noProof/>
        </w:rPr>
        <w:t xml:space="preserve"> </w:t>
      </w:r>
    </w:p>
    <w:p w14:paraId="022E14ED" w14:textId="03C6C8FC" w:rsidR="002D31CF" w:rsidRPr="002D31CF" w:rsidRDefault="002D31CF" w:rsidP="002D31CF">
      <w:pPr>
        <w:pStyle w:val="ListParagraph"/>
        <w:ind w:left="1440"/>
        <w:rPr>
          <w:sz w:val="28"/>
          <w:szCs w:val="28"/>
        </w:rPr>
      </w:pPr>
      <w:r w:rsidRPr="002D31CF">
        <w:rPr>
          <w:sz w:val="28"/>
          <w:szCs w:val="28"/>
        </w:rPr>
        <w:t>β - θ = 20.9 deg</w:t>
      </w:r>
      <w:r>
        <w:rPr>
          <w:sz w:val="28"/>
          <w:szCs w:val="28"/>
        </w:rPr>
        <w:t xml:space="preserve">   </w:t>
      </w:r>
      <w:r w:rsidRPr="002D31CF">
        <w:rPr>
          <w:sz w:val="28"/>
          <w:szCs w:val="28"/>
        </w:rPr>
        <w:t>thus, β = 45.1</w:t>
      </w:r>
    </w:p>
    <w:p w14:paraId="1408DFAB" w14:textId="77777777" w:rsidR="002D31CF" w:rsidRPr="002D31CF" w:rsidRDefault="002D31CF" w:rsidP="002D31CF">
      <w:pPr>
        <w:pStyle w:val="ListParagraph"/>
        <w:ind w:left="1440"/>
        <w:rPr>
          <w:sz w:val="28"/>
          <w:szCs w:val="28"/>
        </w:rPr>
      </w:pPr>
      <w:r w:rsidRPr="002D31CF">
        <w:rPr>
          <w:sz w:val="28"/>
          <w:szCs w:val="28"/>
        </w:rPr>
        <w:t>Then, using the theta-beta-M relation:</w:t>
      </w:r>
    </w:p>
    <w:p w14:paraId="33795E3E" w14:textId="77777777" w:rsidR="002D31CF" w:rsidRPr="002D31CF" w:rsidRDefault="002D31CF" w:rsidP="002D31CF">
      <w:pPr>
        <w:pStyle w:val="ListParagraph"/>
        <w:ind w:left="1440"/>
        <w:rPr>
          <w:b/>
          <w:bCs/>
          <w:sz w:val="28"/>
          <w:szCs w:val="28"/>
        </w:rPr>
      </w:pPr>
      <w:r w:rsidRPr="002D31CF">
        <w:rPr>
          <w:b/>
          <w:bCs/>
          <w:sz w:val="28"/>
          <w:szCs w:val="28"/>
        </w:rPr>
        <w:t>M1 = 2.78</w:t>
      </w:r>
    </w:p>
    <w:p w14:paraId="52213010" w14:textId="77777777" w:rsidR="002D31CF" w:rsidRPr="002D31CF" w:rsidRDefault="002D31CF" w:rsidP="002D31CF">
      <w:pPr>
        <w:pStyle w:val="ListParagraph"/>
        <w:ind w:left="1440"/>
        <w:rPr>
          <w:sz w:val="28"/>
          <w:szCs w:val="28"/>
        </w:rPr>
      </w:pPr>
      <w:r w:rsidRPr="002D31CF">
        <w:rPr>
          <w:sz w:val="28"/>
          <w:szCs w:val="28"/>
        </w:rPr>
        <w:t>Further,</w:t>
      </w:r>
    </w:p>
    <w:p w14:paraId="66BEBB68" w14:textId="5E3DB0D9" w:rsidR="002D31CF" w:rsidRPr="00C35DB8" w:rsidRDefault="002D31CF" w:rsidP="002D31CF">
      <w:pPr>
        <w:pStyle w:val="ListParagraph"/>
        <w:ind w:left="1440"/>
        <w:rPr>
          <w:sz w:val="28"/>
          <w:szCs w:val="28"/>
        </w:rPr>
      </w:pPr>
      <w:r w:rsidRPr="002D31CF">
        <w:rPr>
          <w:b/>
          <w:bCs/>
          <w:sz w:val="28"/>
          <w:szCs w:val="28"/>
        </w:rPr>
        <w:t>M2 = 1.626</w:t>
      </w:r>
      <w:r w:rsidRPr="002D31CF">
        <w:rPr>
          <w:sz w:val="28"/>
          <w:szCs w:val="28"/>
        </w:rPr>
        <w:t xml:space="preserve"> (</w:t>
      </w:r>
      <w:proofErr w:type="spellStart"/>
      <w:r w:rsidRPr="002D31CF">
        <w:rPr>
          <w:sz w:val="28"/>
          <w:szCs w:val="28"/>
        </w:rPr>
        <w:t>mach</w:t>
      </w:r>
      <w:proofErr w:type="spellEnd"/>
      <w:r w:rsidRPr="002D31CF">
        <w:rPr>
          <w:sz w:val="28"/>
          <w:szCs w:val="28"/>
        </w:rPr>
        <w:t xml:space="preserve"> number of the flow after the shock)</w:t>
      </w:r>
    </w:p>
    <w:p w14:paraId="06A866C1" w14:textId="23314215" w:rsidR="00C35DB8" w:rsidRDefault="002D31CF" w:rsidP="00C35DB8">
      <w:pPr>
        <w:pStyle w:val="NoSpacing"/>
        <w:numPr>
          <w:ilvl w:val="1"/>
          <w:numId w:val="6"/>
        </w:numPr>
        <w:rPr>
          <w:sz w:val="32"/>
          <w:szCs w:val="32"/>
          <w:u w:val="single"/>
        </w:rPr>
      </w:pPr>
      <w:r w:rsidRPr="002D31CF">
        <w:rPr>
          <w:sz w:val="32"/>
          <w:szCs w:val="32"/>
          <w:u w:val="single"/>
        </w:rPr>
        <w:t>α=1.7 deg</w:t>
      </w:r>
    </w:p>
    <w:p w14:paraId="146AC644" w14:textId="632E8716" w:rsidR="002D31CF" w:rsidRPr="002D31CF" w:rsidRDefault="002D31CF" w:rsidP="002D31CF">
      <w:pPr>
        <w:pStyle w:val="NoSpacing"/>
        <w:ind w:left="1440"/>
        <w:rPr>
          <w:b/>
          <w:bCs/>
          <w:sz w:val="32"/>
          <w:szCs w:val="32"/>
          <w:u w:val="single"/>
        </w:rPr>
      </w:pPr>
      <w:r>
        <w:rPr>
          <w:rFonts w:ascii="Old Standard TT" w:eastAsia="Old Standard TT" w:hAnsi="Old Standard TT" w:cs="Old Standard TT"/>
          <w:noProof/>
          <w:sz w:val="24"/>
          <w:szCs w:val="24"/>
        </w:rPr>
        <w:drawing>
          <wp:inline distT="114300" distB="114300" distL="114300" distR="114300" wp14:anchorId="5413365F" wp14:editId="0019C464">
            <wp:extent cx="2377440" cy="1659346"/>
            <wp:effectExtent l="0" t="0" r="381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7"/>
                    <a:srcRect l="47179" t="23331" b="19602"/>
                    <a:stretch/>
                  </pic:blipFill>
                  <pic:spPr bwMode="auto">
                    <a:xfrm>
                      <a:off x="0" y="0"/>
                      <a:ext cx="2378067" cy="1659784"/>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u w:val="single"/>
        </w:rPr>
        <w:t xml:space="preserve">      </w:t>
      </w:r>
      <w:r>
        <w:rPr>
          <w:rFonts w:ascii="Old Standard TT" w:eastAsia="Old Standard TT" w:hAnsi="Old Standard TT" w:cs="Old Standard TT"/>
          <w:noProof/>
          <w:sz w:val="24"/>
          <w:szCs w:val="24"/>
        </w:rPr>
        <w:drawing>
          <wp:inline distT="114300" distB="114300" distL="114300" distR="114300" wp14:anchorId="0A0A3059" wp14:editId="671B7F25">
            <wp:extent cx="2280315" cy="1632585"/>
            <wp:effectExtent l="0" t="0" r="5715" b="5715"/>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8"/>
                    <a:srcRect l="51899" t="24414" b="16129"/>
                    <a:stretch/>
                  </pic:blipFill>
                  <pic:spPr bwMode="auto">
                    <a:xfrm>
                      <a:off x="0" y="0"/>
                      <a:ext cx="2280315" cy="1632585"/>
                    </a:xfrm>
                    <a:prstGeom prst="rect">
                      <a:avLst/>
                    </a:prstGeom>
                    <a:ln>
                      <a:noFill/>
                    </a:ln>
                    <a:extLst>
                      <a:ext uri="{53640926-AAD7-44D8-BBD7-CCE9431645EC}">
                        <a14:shadowObscured xmlns:a14="http://schemas.microsoft.com/office/drawing/2010/main"/>
                      </a:ext>
                    </a:extLst>
                  </pic:spPr>
                </pic:pic>
              </a:graphicData>
            </a:graphic>
          </wp:inline>
        </w:drawing>
      </w:r>
    </w:p>
    <w:p w14:paraId="42DD1B13" w14:textId="77777777" w:rsidR="002D31CF" w:rsidRPr="002D31CF" w:rsidRDefault="002D31CF" w:rsidP="002D31CF">
      <w:pPr>
        <w:pStyle w:val="NoSpacing"/>
        <w:ind w:left="1440"/>
        <w:rPr>
          <w:sz w:val="28"/>
          <w:szCs w:val="28"/>
        </w:rPr>
      </w:pPr>
      <w:proofErr w:type="spellStart"/>
      <w:r w:rsidRPr="002D31CF">
        <w:rPr>
          <w:sz w:val="28"/>
          <w:szCs w:val="28"/>
        </w:rPr>
        <w:t>θu</w:t>
      </w:r>
      <w:proofErr w:type="spellEnd"/>
      <w:r w:rsidRPr="002D31CF">
        <w:rPr>
          <w:sz w:val="28"/>
          <w:szCs w:val="28"/>
        </w:rPr>
        <w:t xml:space="preserve"> = 24.2 + α = 25.9 (for the surface above)</w:t>
      </w:r>
    </w:p>
    <w:p w14:paraId="37648916" w14:textId="77777777" w:rsidR="002D31CF" w:rsidRPr="002D31CF" w:rsidRDefault="002D31CF" w:rsidP="002D31CF">
      <w:pPr>
        <w:pStyle w:val="NoSpacing"/>
        <w:ind w:left="1440"/>
        <w:rPr>
          <w:sz w:val="28"/>
          <w:szCs w:val="28"/>
        </w:rPr>
      </w:pPr>
      <w:proofErr w:type="spellStart"/>
      <w:r w:rsidRPr="002D31CF">
        <w:rPr>
          <w:sz w:val="28"/>
          <w:szCs w:val="28"/>
        </w:rPr>
        <w:t>θl</w:t>
      </w:r>
      <w:proofErr w:type="spellEnd"/>
      <w:r w:rsidRPr="002D31CF">
        <w:rPr>
          <w:sz w:val="28"/>
          <w:szCs w:val="28"/>
        </w:rPr>
        <w:t xml:space="preserve"> = 24.2 - α = 22.5 (for the lower surface)</w:t>
      </w:r>
    </w:p>
    <w:p w14:paraId="26EBDB06" w14:textId="3DE3615A" w:rsidR="002D31CF" w:rsidRPr="002D31CF" w:rsidRDefault="002D31CF" w:rsidP="002D31CF">
      <w:pPr>
        <w:pStyle w:val="NoSpacing"/>
        <w:ind w:left="1440"/>
        <w:rPr>
          <w:sz w:val="28"/>
          <w:szCs w:val="28"/>
        </w:rPr>
      </w:pPr>
      <w:r w:rsidRPr="002D31CF">
        <w:rPr>
          <w:sz w:val="28"/>
          <w:szCs w:val="28"/>
        </w:rPr>
        <w:t xml:space="preserve">Using an image </w:t>
      </w:r>
      <w:r>
        <w:rPr>
          <w:sz w:val="28"/>
          <w:szCs w:val="28"/>
        </w:rPr>
        <w:t>analysis</w:t>
      </w:r>
      <w:r w:rsidRPr="002D31CF">
        <w:rPr>
          <w:sz w:val="28"/>
          <w:szCs w:val="28"/>
        </w:rPr>
        <w:t>, we get the angle as:</w:t>
      </w:r>
    </w:p>
    <w:p w14:paraId="413E3A57" w14:textId="77777777" w:rsidR="002D31CF" w:rsidRPr="002D31CF" w:rsidRDefault="002D31CF" w:rsidP="002D31CF">
      <w:pPr>
        <w:pStyle w:val="NoSpacing"/>
        <w:ind w:left="1440"/>
        <w:rPr>
          <w:sz w:val="28"/>
          <w:szCs w:val="28"/>
        </w:rPr>
      </w:pPr>
      <w:r w:rsidRPr="002D31CF">
        <w:rPr>
          <w:sz w:val="28"/>
          <w:szCs w:val="28"/>
        </w:rPr>
        <w:t xml:space="preserve">βu - </w:t>
      </w:r>
      <w:proofErr w:type="spellStart"/>
      <w:r w:rsidRPr="002D31CF">
        <w:rPr>
          <w:sz w:val="28"/>
          <w:szCs w:val="28"/>
        </w:rPr>
        <w:t>θu</w:t>
      </w:r>
      <w:proofErr w:type="spellEnd"/>
      <w:r w:rsidRPr="002D31CF">
        <w:rPr>
          <w:sz w:val="28"/>
          <w:szCs w:val="28"/>
        </w:rPr>
        <w:t xml:space="preserve"> = 17.1 deg</w:t>
      </w:r>
      <w:r w:rsidRPr="002D31CF">
        <w:rPr>
          <w:sz w:val="28"/>
          <w:szCs w:val="28"/>
        </w:rPr>
        <w:tab/>
        <w:t>thus, βu = 42 deg</w:t>
      </w:r>
    </w:p>
    <w:p w14:paraId="39E81EFA" w14:textId="587ECE3D" w:rsidR="002D31CF" w:rsidRPr="002D31CF" w:rsidRDefault="002D31CF" w:rsidP="002D31CF">
      <w:pPr>
        <w:pStyle w:val="NoSpacing"/>
        <w:ind w:left="1440"/>
        <w:rPr>
          <w:sz w:val="28"/>
          <w:szCs w:val="28"/>
        </w:rPr>
      </w:pPr>
      <w:r w:rsidRPr="002D31CF">
        <w:rPr>
          <w:sz w:val="28"/>
          <w:szCs w:val="28"/>
        </w:rPr>
        <w:t xml:space="preserve">βl - </w:t>
      </w:r>
      <w:proofErr w:type="spellStart"/>
      <w:r w:rsidRPr="002D31CF">
        <w:rPr>
          <w:sz w:val="28"/>
          <w:szCs w:val="28"/>
        </w:rPr>
        <w:t>θl</w:t>
      </w:r>
      <w:proofErr w:type="spellEnd"/>
      <w:r w:rsidRPr="002D31CF">
        <w:rPr>
          <w:sz w:val="28"/>
          <w:szCs w:val="28"/>
        </w:rPr>
        <w:t xml:space="preserve"> = 24 deg</w:t>
      </w:r>
      <w:r w:rsidRPr="002D31CF">
        <w:rPr>
          <w:sz w:val="28"/>
          <w:szCs w:val="28"/>
        </w:rPr>
        <w:tab/>
        <w:t>thus, βl = 46.5 deg</w:t>
      </w:r>
    </w:p>
    <w:p w14:paraId="18F936BD" w14:textId="77777777" w:rsidR="002D31CF" w:rsidRPr="002D31CF" w:rsidRDefault="002D31CF" w:rsidP="002D31CF">
      <w:pPr>
        <w:pStyle w:val="NoSpacing"/>
        <w:ind w:left="1440"/>
        <w:rPr>
          <w:sz w:val="28"/>
          <w:szCs w:val="28"/>
        </w:rPr>
      </w:pPr>
      <w:r w:rsidRPr="002D31CF">
        <w:rPr>
          <w:sz w:val="28"/>
          <w:szCs w:val="28"/>
        </w:rPr>
        <w:lastRenderedPageBreak/>
        <w:t>Then, using the theta-beta-M relation:</w:t>
      </w:r>
    </w:p>
    <w:p w14:paraId="2BB5A2F0" w14:textId="77777777" w:rsidR="002D31CF" w:rsidRPr="002D31CF" w:rsidRDefault="002D31CF" w:rsidP="002D31CF">
      <w:pPr>
        <w:pStyle w:val="NoSpacing"/>
        <w:ind w:left="1440"/>
        <w:rPr>
          <w:sz w:val="28"/>
          <w:szCs w:val="28"/>
        </w:rPr>
      </w:pPr>
      <w:r w:rsidRPr="002D31CF">
        <w:rPr>
          <w:b/>
          <w:bCs/>
          <w:sz w:val="28"/>
          <w:szCs w:val="28"/>
        </w:rPr>
        <w:t xml:space="preserve">M1 = </w:t>
      </w:r>
      <w:proofErr w:type="gramStart"/>
      <w:r w:rsidRPr="002D31CF">
        <w:rPr>
          <w:b/>
          <w:bCs/>
          <w:sz w:val="28"/>
          <w:szCs w:val="28"/>
        </w:rPr>
        <w:t>2.98</w:t>
      </w:r>
      <w:r w:rsidRPr="002D31CF">
        <w:rPr>
          <w:sz w:val="28"/>
          <w:szCs w:val="28"/>
        </w:rPr>
        <w:t xml:space="preserve">  (</w:t>
      </w:r>
      <w:proofErr w:type="gramEnd"/>
      <w:r w:rsidRPr="002D31CF">
        <w:rPr>
          <w:sz w:val="28"/>
          <w:szCs w:val="28"/>
        </w:rPr>
        <w:t>on an average 2.46,3.5)</w:t>
      </w:r>
    </w:p>
    <w:p w14:paraId="7238A674" w14:textId="77777777" w:rsidR="002D31CF" w:rsidRPr="002D31CF" w:rsidRDefault="002D31CF" w:rsidP="002D31CF">
      <w:pPr>
        <w:pStyle w:val="NoSpacing"/>
        <w:ind w:left="1440"/>
        <w:rPr>
          <w:sz w:val="28"/>
          <w:szCs w:val="28"/>
        </w:rPr>
      </w:pPr>
      <w:r w:rsidRPr="002D31CF">
        <w:rPr>
          <w:sz w:val="28"/>
          <w:szCs w:val="28"/>
        </w:rPr>
        <w:t>Further,</w:t>
      </w:r>
    </w:p>
    <w:p w14:paraId="0256A51C" w14:textId="77777777" w:rsidR="002D31CF" w:rsidRPr="002D31CF" w:rsidRDefault="002D31CF" w:rsidP="002D31CF">
      <w:pPr>
        <w:pStyle w:val="NoSpacing"/>
        <w:ind w:left="1440"/>
        <w:rPr>
          <w:b/>
          <w:bCs/>
          <w:sz w:val="28"/>
          <w:szCs w:val="28"/>
        </w:rPr>
      </w:pPr>
      <w:r w:rsidRPr="002D31CF">
        <w:rPr>
          <w:b/>
          <w:bCs/>
          <w:sz w:val="28"/>
          <w:szCs w:val="28"/>
        </w:rPr>
        <w:t>M2u = 1.911</w:t>
      </w:r>
    </w:p>
    <w:p w14:paraId="6D7C892D" w14:textId="195189A3" w:rsidR="002D31CF" w:rsidRDefault="002D31CF" w:rsidP="002D31CF">
      <w:pPr>
        <w:pStyle w:val="NoSpacing"/>
        <w:ind w:left="1440"/>
        <w:rPr>
          <w:b/>
          <w:bCs/>
          <w:sz w:val="28"/>
          <w:szCs w:val="28"/>
        </w:rPr>
      </w:pPr>
      <w:r w:rsidRPr="002D31CF">
        <w:rPr>
          <w:b/>
          <w:bCs/>
          <w:sz w:val="28"/>
          <w:szCs w:val="28"/>
        </w:rPr>
        <w:t>M2l = 1.49</w:t>
      </w:r>
    </w:p>
    <w:p w14:paraId="6819E550" w14:textId="77777777" w:rsidR="002D31CF" w:rsidRDefault="002D31CF" w:rsidP="002D31CF">
      <w:pPr>
        <w:pStyle w:val="NoSpacing"/>
        <w:ind w:left="1440"/>
        <w:rPr>
          <w:b/>
          <w:bCs/>
          <w:sz w:val="28"/>
          <w:szCs w:val="28"/>
        </w:rPr>
      </w:pPr>
    </w:p>
    <w:p w14:paraId="7CAAE510" w14:textId="75DE541D" w:rsidR="002D31CF" w:rsidRDefault="002D31CF" w:rsidP="002D31CF">
      <w:pPr>
        <w:pStyle w:val="ListParagraph"/>
        <w:numPr>
          <w:ilvl w:val="1"/>
          <w:numId w:val="6"/>
        </w:numPr>
        <w:rPr>
          <w:sz w:val="28"/>
          <w:szCs w:val="28"/>
          <w:u w:val="single"/>
        </w:rPr>
      </w:pPr>
      <w:r w:rsidRPr="002D31CF">
        <w:rPr>
          <w:sz w:val="28"/>
          <w:szCs w:val="28"/>
          <w:u w:val="single"/>
        </w:rPr>
        <w:t>α=2.8 deg</w:t>
      </w:r>
    </w:p>
    <w:p w14:paraId="7F3F7772" w14:textId="77777777" w:rsidR="002D31CF" w:rsidRDefault="002D31CF" w:rsidP="002D31CF">
      <w:pPr>
        <w:pStyle w:val="ListParagraph"/>
        <w:ind w:left="1440"/>
        <w:rPr>
          <w:noProof/>
          <w:sz w:val="28"/>
          <w:szCs w:val="28"/>
          <w:u w:val="single"/>
        </w:rPr>
      </w:pPr>
    </w:p>
    <w:p w14:paraId="6D4DE1AE" w14:textId="38ED360E" w:rsidR="002D31CF" w:rsidRDefault="002D31CF" w:rsidP="002D31CF">
      <w:pPr>
        <w:pStyle w:val="ListParagraph"/>
        <w:ind w:left="1440"/>
        <w:rPr>
          <w:sz w:val="28"/>
          <w:szCs w:val="28"/>
          <w:u w:val="single"/>
        </w:rPr>
      </w:pPr>
      <w:r>
        <w:rPr>
          <w:noProof/>
          <w:sz w:val="28"/>
          <w:szCs w:val="28"/>
          <w:u w:val="single"/>
        </w:rPr>
        <w:drawing>
          <wp:inline distT="0" distB="0" distL="0" distR="0" wp14:anchorId="764C835F" wp14:editId="392D9E55">
            <wp:extent cx="1981200" cy="16452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53071" t="28858" b="8028"/>
                    <a:stretch/>
                  </pic:blipFill>
                  <pic:spPr bwMode="auto">
                    <a:xfrm>
                      <a:off x="0" y="0"/>
                      <a:ext cx="1995201" cy="1656839"/>
                    </a:xfrm>
                    <a:prstGeom prst="rect">
                      <a:avLst/>
                    </a:prstGeom>
                    <a:noFill/>
                    <a:ln>
                      <a:noFill/>
                    </a:ln>
                    <a:extLst>
                      <a:ext uri="{53640926-AAD7-44D8-BBD7-CCE9431645EC}">
                        <a14:shadowObscured xmlns:a14="http://schemas.microsoft.com/office/drawing/2010/main"/>
                      </a:ext>
                    </a:extLst>
                  </pic:spPr>
                </pic:pic>
              </a:graphicData>
            </a:graphic>
          </wp:inline>
        </w:drawing>
      </w:r>
    </w:p>
    <w:p w14:paraId="03B18316" w14:textId="77777777" w:rsidR="002D31CF" w:rsidRPr="002D31CF" w:rsidRDefault="002D31CF" w:rsidP="002D31CF">
      <w:pPr>
        <w:pStyle w:val="ListParagraph"/>
        <w:ind w:left="1440"/>
        <w:rPr>
          <w:sz w:val="28"/>
          <w:szCs w:val="28"/>
        </w:rPr>
      </w:pPr>
      <w:proofErr w:type="spellStart"/>
      <w:r w:rsidRPr="002D31CF">
        <w:rPr>
          <w:sz w:val="28"/>
          <w:szCs w:val="28"/>
        </w:rPr>
        <w:t>θu</w:t>
      </w:r>
      <w:proofErr w:type="spellEnd"/>
      <w:r w:rsidRPr="002D31CF">
        <w:rPr>
          <w:sz w:val="28"/>
          <w:szCs w:val="28"/>
        </w:rPr>
        <w:t xml:space="preserve"> = 24.2 + α = 27 (for one surface)</w:t>
      </w:r>
    </w:p>
    <w:p w14:paraId="4BFE9B6A" w14:textId="77777777" w:rsidR="002D31CF" w:rsidRPr="002D31CF" w:rsidRDefault="002D31CF" w:rsidP="002D31CF">
      <w:pPr>
        <w:pStyle w:val="ListParagraph"/>
        <w:ind w:left="1440"/>
        <w:rPr>
          <w:sz w:val="28"/>
          <w:szCs w:val="28"/>
        </w:rPr>
      </w:pPr>
      <w:proofErr w:type="spellStart"/>
      <w:r w:rsidRPr="002D31CF">
        <w:rPr>
          <w:sz w:val="28"/>
          <w:szCs w:val="28"/>
        </w:rPr>
        <w:t>θl</w:t>
      </w:r>
      <w:proofErr w:type="spellEnd"/>
      <w:r w:rsidRPr="002D31CF">
        <w:rPr>
          <w:sz w:val="28"/>
          <w:szCs w:val="28"/>
        </w:rPr>
        <w:t xml:space="preserve"> = 24.2 - α = 21.4 (for the other surface)</w:t>
      </w:r>
    </w:p>
    <w:p w14:paraId="019D02BC" w14:textId="77777777" w:rsidR="002D31CF" w:rsidRPr="002D31CF" w:rsidRDefault="002D31CF" w:rsidP="002D31CF">
      <w:pPr>
        <w:pStyle w:val="ListParagraph"/>
        <w:ind w:left="1440"/>
        <w:rPr>
          <w:sz w:val="28"/>
          <w:szCs w:val="28"/>
        </w:rPr>
      </w:pPr>
      <w:r w:rsidRPr="002D31CF">
        <w:rPr>
          <w:sz w:val="28"/>
          <w:szCs w:val="28"/>
        </w:rPr>
        <w:t>Using an image processing software ImageJ, we get the angle as:</w:t>
      </w:r>
    </w:p>
    <w:p w14:paraId="7F7E95DF" w14:textId="77777777" w:rsidR="002D31CF" w:rsidRPr="002D31CF" w:rsidRDefault="002D31CF" w:rsidP="002D31CF">
      <w:pPr>
        <w:pStyle w:val="ListParagraph"/>
        <w:ind w:left="1440"/>
        <w:rPr>
          <w:sz w:val="28"/>
          <w:szCs w:val="28"/>
        </w:rPr>
      </w:pPr>
      <w:r w:rsidRPr="002D31CF">
        <w:rPr>
          <w:sz w:val="28"/>
          <w:szCs w:val="28"/>
        </w:rPr>
        <w:t xml:space="preserve">βu - </w:t>
      </w:r>
      <w:proofErr w:type="spellStart"/>
      <w:r w:rsidRPr="002D31CF">
        <w:rPr>
          <w:sz w:val="28"/>
          <w:szCs w:val="28"/>
        </w:rPr>
        <w:t>θu</w:t>
      </w:r>
      <w:proofErr w:type="spellEnd"/>
      <w:r w:rsidRPr="002D31CF">
        <w:rPr>
          <w:sz w:val="28"/>
          <w:szCs w:val="28"/>
        </w:rPr>
        <w:t xml:space="preserve"> = 21.2 deg</w:t>
      </w:r>
      <w:r w:rsidRPr="002D31CF">
        <w:rPr>
          <w:sz w:val="28"/>
          <w:szCs w:val="28"/>
        </w:rPr>
        <w:tab/>
        <w:t>thus, βu = 48.2 deg</w:t>
      </w:r>
    </w:p>
    <w:p w14:paraId="36489954" w14:textId="77777777" w:rsidR="002D31CF" w:rsidRPr="002D31CF" w:rsidRDefault="002D31CF" w:rsidP="002D31CF">
      <w:pPr>
        <w:pStyle w:val="ListParagraph"/>
        <w:ind w:left="1440"/>
        <w:rPr>
          <w:sz w:val="28"/>
          <w:szCs w:val="28"/>
        </w:rPr>
      </w:pPr>
      <w:r w:rsidRPr="002D31CF">
        <w:rPr>
          <w:sz w:val="28"/>
          <w:szCs w:val="28"/>
        </w:rPr>
        <w:t xml:space="preserve">βl - </w:t>
      </w:r>
      <w:proofErr w:type="spellStart"/>
      <w:r w:rsidRPr="002D31CF">
        <w:rPr>
          <w:sz w:val="28"/>
          <w:szCs w:val="28"/>
        </w:rPr>
        <w:t>θl</w:t>
      </w:r>
      <w:proofErr w:type="spellEnd"/>
      <w:r w:rsidRPr="002D31CF">
        <w:rPr>
          <w:sz w:val="28"/>
          <w:szCs w:val="28"/>
        </w:rPr>
        <w:t xml:space="preserve"> = 26.2 deg</w:t>
      </w:r>
      <w:r w:rsidRPr="002D31CF">
        <w:rPr>
          <w:sz w:val="28"/>
          <w:szCs w:val="28"/>
        </w:rPr>
        <w:tab/>
        <w:t>thus, βl = 47.6 deg</w:t>
      </w:r>
    </w:p>
    <w:p w14:paraId="1A2F0090" w14:textId="77777777" w:rsidR="002D31CF" w:rsidRPr="002D31CF" w:rsidRDefault="002D31CF" w:rsidP="002D31CF">
      <w:pPr>
        <w:pStyle w:val="ListParagraph"/>
        <w:ind w:left="1440"/>
        <w:rPr>
          <w:sz w:val="28"/>
          <w:szCs w:val="28"/>
        </w:rPr>
      </w:pPr>
    </w:p>
    <w:p w14:paraId="18354E03" w14:textId="77777777" w:rsidR="002D31CF" w:rsidRPr="002D31CF" w:rsidRDefault="002D31CF" w:rsidP="002D31CF">
      <w:pPr>
        <w:pStyle w:val="ListParagraph"/>
        <w:ind w:left="1440"/>
        <w:rPr>
          <w:sz w:val="28"/>
          <w:szCs w:val="28"/>
        </w:rPr>
      </w:pPr>
      <w:r w:rsidRPr="002D31CF">
        <w:rPr>
          <w:sz w:val="28"/>
          <w:szCs w:val="28"/>
        </w:rPr>
        <w:t>Then, using the theta-beta-M relation:</w:t>
      </w:r>
    </w:p>
    <w:p w14:paraId="4FFE7752" w14:textId="77777777" w:rsidR="002D31CF" w:rsidRPr="002D31CF" w:rsidRDefault="002D31CF" w:rsidP="002D31CF">
      <w:pPr>
        <w:pStyle w:val="ListParagraph"/>
        <w:ind w:left="1440"/>
        <w:rPr>
          <w:sz w:val="28"/>
          <w:szCs w:val="28"/>
        </w:rPr>
      </w:pPr>
      <w:r w:rsidRPr="002D31CF">
        <w:rPr>
          <w:sz w:val="28"/>
          <w:szCs w:val="28"/>
        </w:rPr>
        <w:t xml:space="preserve">M1 = 2.8,2.32 =&gt; </w:t>
      </w:r>
      <w:proofErr w:type="gramStart"/>
      <w:r w:rsidRPr="002D31CF">
        <w:rPr>
          <w:b/>
          <w:bCs/>
          <w:sz w:val="28"/>
          <w:szCs w:val="28"/>
        </w:rPr>
        <w:t>2.56</w:t>
      </w:r>
      <w:r w:rsidRPr="002D31CF">
        <w:rPr>
          <w:sz w:val="28"/>
          <w:szCs w:val="28"/>
        </w:rPr>
        <w:t xml:space="preserve">  (</w:t>
      </w:r>
      <w:proofErr w:type="gramEnd"/>
      <w:r w:rsidRPr="002D31CF">
        <w:rPr>
          <w:sz w:val="28"/>
          <w:szCs w:val="28"/>
        </w:rPr>
        <w:t xml:space="preserve">on an average) </w:t>
      </w:r>
    </w:p>
    <w:p w14:paraId="70346166" w14:textId="77777777" w:rsidR="002D31CF" w:rsidRPr="002D31CF" w:rsidRDefault="002D31CF" w:rsidP="002D31CF">
      <w:pPr>
        <w:pStyle w:val="ListParagraph"/>
        <w:ind w:left="1440"/>
        <w:rPr>
          <w:sz w:val="28"/>
          <w:szCs w:val="28"/>
        </w:rPr>
      </w:pPr>
      <w:r w:rsidRPr="002D31CF">
        <w:rPr>
          <w:sz w:val="28"/>
          <w:szCs w:val="28"/>
        </w:rPr>
        <w:t>Further,</w:t>
      </w:r>
    </w:p>
    <w:p w14:paraId="24897361" w14:textId="77777777" w:rsidR="002D31CF" w:rsidRPr="002D31CF" w:rsidRDefault="002D31CF" w:rsidP="002D31CF">
      <w:pPr>
        <w:pStyle w:val="ListParagraph"/>
        <w:ind w:left="1440"/>
        <w:rPr>
          <w:sz w:val="28"/>
          <w:szCs w:val="28"/>
        </w:rPr>
      </w:pPr>
      <w:r w:rsidRPr="002D31CF">
        <w:rPr>
          <w:sz w:val="28"/>
          <w:szCs w:val="28"/>
        </w:rPr>
        <w:t xml:space="preserve">M2u = </w:t>
      </w:r>
      <w:r w:rsidRPr="002D31CF">
        <w:rPr>
          <w:b/>
          <w:bCs/>
          <w:sz w:val="28"/>
          <w:szCs w:val="28"/>
        </w:rPr>
        <w:t>1.54</w:t>
      </w:r>
    </w:p>
    <w:p w14:paraId="6424AC8E" w14:textId="481C0450" w:rsidR="002D31CF" w:rsidRPr="002D31CF" w:rsidRDefault="002D31CF" w:rsidP="002D31CF">
      <w:pPr>
        <w:pStyle w:val="ListParagraph"/>
        <w:ind w:left="1440"/>
        <w:rPr>
          <w:sz w:val="28"/>
          <w:szCs w:val="28"/>
        </w:rPr>
      </w:pPr>
      <w:r w:rsidRPr="002D31CF">
        <w:rPr>
          <w:sz w:val="28"/>
          <w:szCs w:val="28"/>
        </w:rPr>
        <w:t xml:space="preserve">M2l = </w:t>
      </w:r>
      <w:r w:rsidRPr="002D31CF">
        <w:rPr>
          <w:b/>
          <w:bCs/>
          <w:sz w:val="28"/>
          <w:szCs w:val="28"/>
        </w:rPr>
        <w:t>1.43</w:t>
      </w:r>
    </w:p>
    <w:p w14:paraId="2D2F1786" w14:textId="2E09D948" w:rsidR="008E42CC" w:rsidRPr="002D31CF" w:rsidRDefault="007C54B3" w:rsidP="00747FB9">
      <w:pPr>
        <w:pStyle w:val="NoSpacing"/>
        <w:numPr>
          <w:ilvl w:val="0"/>
          <w:numId w:val="6"/>
        </w:numPr>
        <w:rPr>
          <w:sz w:val="36"/>
          <w:szCs w:val="36"/>
          <w:u w:val="single"/>
        </w:rPr>
      </w:pPr>
      <w:r w:rsidRPr="00DE0B86">
        <w:rPr>
          <w:sz w:val="32"/>
          <w:szCs w:val="32"/>
          <w:u w:val="single"/>
        </w:rPr>
        <w:t>S</w:t>
      </w:r>
      <w:r w:rsidR="00747FB9" w:rsidRPr="00DE0B86">
        <w:rPr>
          <w:sz w:val="32"/>
          <w:szCs w:val="32"/>
          <w:u w:val="single"/>
        </w:rPr>
        <w:t>hadowgraph</w:t>
      </w:r>
      <w:r w:rsidR="00DE0B86" w:rsidRPr="00DE0B86">
        <w:rPr>
          <w:sz w:val="32"/>
          <w:szCs w:val="32"/>
          <w:u w:val="single"/>
        </w:rPr>
        <w:t xml:space="preserve"> Visualization</w:t>
      </w:r>
    </w:p>
    <w:p w14:paraId="5DC326B2" w14:textId="49BFF535" w:rsidR="002D31CF" w:rsidRPr="002D31CF" w:rsidRDefault="002D31CF" w:rsidP="002D31CF">
      <w:pPr>
        <w:pStyle w:val="NoSpacing"/>
        <w:numPr>
          <w:ilvl w:val="1"/>
          <w:numId w:val="6"/>
        </w:numPr>
        <w:rPr>
          <w:sz w:val="36"/>
          <w:szCs w:val="36"/>
          <w:u w:val="single"/>
        </w:rPr>
      </w:pPr>
      <w:r w:rsidRPr="00C35DB8">
        <w:rPr>
          <w:sz w:val="28"/>
          <w:szCs w:val="28"/>
          <w:u w:val="single"/>
        </w:rPr>
        <w:t>α = 0 deg</w:t>
      </w:r>
    </w:p>
    <w:p w14:paraId="39AA42AF" w14:textId="307FC455" w:rsidR="002D31CF" w:rsidRDefault="002D31CF" w:rsidP="002D31CF">
      <w:pPr>
        <w:pStyle w:val="NoSpacing"/>
        <w:ind w:left="1440"/>
        <w:rPr>
          <w:sz w:val="36"/>
          <w:szCs w:val="36"/>
          <w:u w:val="single"/>
        </w:rPr>
      </w:pPr>
      <w:r>
        <w:rPr>
          <w:rFonts w:ascii="Old Standard TT" w:eastAsia="Old Standard TT" w:hAnsi="Old Standard TT" w:cs="Old Standard TT"/>
          <w:noProof/>
          <w:sz w:val="24"/>
          <w:szCs w:val="24"/>
        </w:rPr>
        <w:drawing>
          <wp:inline distT="114300" distB="114300" distL="114300" distR="114300" wp14:anchorId="4D8E2537" wp14:editId="7664E18D">
            <wp:extent cx="2994660" cy="1386840"/>
            <wp:effectExtent l="0" t="0" r="0" b="3810"/>
            <wp:docPr id="2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l="14974" b="5405"/>
                    <a:stretch>
                      <a:fillRect/>
                    </a:stretch>
                  </pic:blipFill>
                  <pic:spPr>
                    <a:xfrm>
                      <a:off x="0" y="0"/>
                      <a:ext cx="2994660" cy="1386840"/>
                    </a:xfrm>
                    <a:prstGeom prst="rect">
                      <a:avLst/>
                    </a:prstGeom>
                    <a:ln/>
                  </pic:spPr>
                </pic:pic>
              </a:graphicData>
            </a:graphic>
          </wp:inline>
        </w:drawing>
      </w:r>
    </w:p>
    <w:p w14:paraId="43B4D806" w14:textId="36EA8004" w:rsidR="002D31CF" w:rsidRPr="002D31CF" w:rsidRDefault="002D31CF" w:rsidP="002D31CF">
      <w:pPr>
        <w:pStyle w:val="NoSpacing"/>
        <w:numPr>
          <w:ilvl w:val="1"/>
          <w:numId w:val="22"/>
        </w:numPr>
        <w:rPr>
          <w:sz w:val="36"/>
          <w:szCs w:val="36"/>
          <w:u w:val="single"/>
        </w:rPr>
      </w:pPr>
      <w:r w:rsidRPr="00C35DB8">
        <w:rPr>
          <w:sz w:val="28"/>
          <w:szCs w:val="28"/>
          <w:u w:val="single"/>
        </w:rPr>
        <w:t xml:space="preserve">α = </w:t>
      </w:r>
      <w:r>
        <w:rPr>
          <w:sz w:val="28"/>
          <w:szCs w:val="28"/>
          <w:u w:val="single"/>
        </w:rPr>
        <w:t>1.7</w:t>
      </w:r>
      <w:r w:rsidRPr="00C35DB8">
        <w:rPr>
          <w:sz w:val="28"/>
          <w:szCs w:val="28"/>
          <w:u w:val="single"/>
        </w:rPr>
        <w:t xml:space="preserve"> deg</w:t>
      </w:r>
    </w:p>
    <w:p w14:paraId="5D3DF34A" w14:textId="43AB1BEE" w:rsidR="002D31CF" w:rsidRPr="002D31CF" w:rsidRDefault="002D31CF" w:rsidP="002D31CF">
      <w:pPr>
        <w:pStyle w:val="NoSpacing"/>
        <w:ind w:left="1440"/>
        <w:rPr>
          <w:sz w:val="36"/>
          <w:szCs w:val="36"/>
          <w:u w:val="single"/>
        </w:rPr>
      </w:pPr>
      <w:r>
        <w:rPr>
          <w:rFonts w:ascii="Old Standard TT" w:eastAsia="Old Standard TT" w:hAnsi="Old Standard TT" w:cs="Old Standard TT"/>
          <w:noProof/>
          <w:sz w:val="24"/>
          <w:szCs w:val="24"/>
        </w:rPr>
        <w:drawing>
          <wp:inline distT="114300" distB="114300" distL="114300" distR="114300" wp14:anchorId="165B4571" wp14:editId="539D560E">
            <wp:extent cx="2948940" cy="1402080"/>
            <wp:effectExtent l="0" t="0" r="3810" b="762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l="9134" r="10256"/>
                    <a:stretch>
                      <a:fillRect/>
                    </a:stretch>
                  </pic:blipFill>
                  <pic:spPr>
                    <a:xfrm>
                      <a:off x="0" y="0"/>
                      <a:ext cx="2949258" cy="1402231"/>
                    </a:xfrm>
                    <a:prstGeom prst="rect">
                      <a:avLst/>
                    </a:prstGeom>
                    <a:ln/>
                  </pic:spPr>
                </pic:pic>
              </a:graphicData>
            </a:graphic>
          </wp:inline>
        </w:drawing>
      </w:r>
    </w:p>
    <w:p w14:paraId="73D11572" w14:textId="67C0A9B6" w:rsidR="002D31CF" w:rsidRPr="002D31CF" w:rsidRDefault="002D31CF" w:rsidP="002D31CF">
      <w:pPr>
        <w:pStyle w:val="NoSpacing"/>
        <w:numPr>
          <w:ilvl w:val="1"/>
          <w:numId w:val="22"/>
        </w:numPr>
        <w:rPr>
          <w:sz w:val="36"/>
          <w:szCs w:val="36"/>
          <w:u w:val="single"/>
        </w:rPr>
      </w:pPr>
      <w:r w:rsidRPr="00C35DB8">
        <w:rPr>
          <w:sz w:val="28"/>
          <w:szCs w:val="28"/>
          <w:u w:val="single"/>
        </w:rPr>
        <w:lastRenderedPageBreak/>
        <w:t xml:space="preserve">α = </w:t>
      </w:r>
      <w:r>
        <w:rPr>
          <w:sz w:val="28"/>
          <w:szCs w:val="28"/>
          <w:u w:val="single"/>
        </w:rPr>
        <w:t>2.8</w:t>
      </w:r>
      <w:r w:rsidRPr="00C35DB8">
        <w:rPr>
          <w:sz w:val="28"/>
          <w:szCs w:val="28"/>
          <w:u w:val="single"/>
        </w:rPr>
        <w:t xml:space="preserve"> deg</w:t>
      </w:r>
    </w:p>
    <w:p w14:paraId="2A5095B6" w14:textId="4252CD73" w:rsidR="002D31CF" w:rsidRDefault="00D235DF" w:rsidP="002D31CF">
      <w:pPr>
        <w:pStyle w:val="NoSpacing"/>
        <w:ind w:left="1440"/>
        <w:rPr>
          <w:sz w:val="36"/>
          <w:szCs w:val="36"/>
          <w:u w:val="single"/>
        </w:rPr>
      </w:pPr>
      <w:r>
        <w:rPr>
          <w:rFonts w:ascii="Old Standard TT" w:eastAsia="Old Standard TT" w:hAnsi="Old Standard TT" w:cs="Old Standard TT"/>
          <w:b/>
          <w:noProof/>
          <w:sz w:val="32"/>
          <w:szCs w:val="32"/>
        </w:rPr>
        <w:drawing>
          <wp:inline distT="114300" distB="114300" distL="114300" distR="114300" wp14:anchorId="1C3E0744" wp14:editId="750044D7">
            <wp:extent cx="2979420" cy="156210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l="12820" r="7852" b="9866"/>
                    <a:stretch>
                      <a:fillRect/>
                    </a:stretch>
                  </pic:blipFill>
                  <pic:spPr>
                    <a:xfrm>
                      <a:off x="0" y="0"/>
                      <a:ext cx="2979420" cy="1562100"/>
                    </a:xfrm>
                    <a:prstGeom prst="rect">
                      <a:avLst/>
                    </a:prstGeom>
                    <a:ln/>
                  </pic:spPr>
                </pic:pic>
              </a:graphicData>
            </a:graphic>
          </wp:inline>
        </w:drawing>
      </w:r>
    </w:p>
    <w:p w14:paraId="7DA0882B" w14:textId="3C96E568" w:rsidR="00D235DF" w:rsidRDefault="00D235DF" w:rsidP="00D235DF">
      <w:pPr>
        <w:pStyle w:val="NoSpacing"/>
        <w:ind w:left="360"/>
        <w:rPr>
          <w:sz w:val="28"/>
          <w:szCs w:val="28"/>
        </w:rPr>
      </w:pPr>
      <w:r>
        <w:rPr>
          <w:sz w:val="28"/>
          <w:szCs w:val="28"/>
        </w:rPr>
        <w:t xml:space="preserve">   The calculations are similar to Schlieren visualization.</w:t>
      </w:r>
    </w:p>
    <w:p w14:paraId="6A63106B" w14:textId="2AE930C7" w:rsidR="00D235DF" w:rsidRPr="00D235DF" w:rsidRDefault="00D235DF" w:rsidP="00D235DF">
      <w:pPr>
        <w:pStyle w:val="NoSpacing"/>
        <w:ind w:left="360"/>
        <w:rPr>
          <w:sz w:val="28"/>
          <w:szCs w:val="28"/>
        </w:rPr>
      </w:pPr>
      <w:r>
        <w:rPr>
          <w:noProof/>
          <w:sz w:val="28"/>
          <w:szCs w:val="28"/>
        </w:rPr>
        <mc:AlternateContent>
          <mc:Choice Requires="wps">
            <w:drawing>
              <wp:anchor distT="0" distB="0" distL="114300" distR="114300" simplePos="0" relativeHeight="251708416" behindDoc="0" locked="0" layoutInCell="1" allowOverlap="1" wp14:anchorId="4F00FFCF" wp14:editId="3A3E03D1">
                <wp:simplePos x="0" y="0"/>
                <wp:positionH relativeFrom="column">
                  <wp:posOffset>106680</wp:posOffset>
                </wp:positionH>
                <wp:positionV relativeFrom="paragraph">
                  <wp:posOffset>213360</wp:posOffset>
                </wp:positionV>
                <wp:extent cx="2705100" cy="891540"/>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2705100" cy="891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05AAF" id="Rectangle 29" o:spid="_x0000_s1026" style="position:absolute;margin-left:8.4pt;margin-top:16.8pt;width:213pt;height:70.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" filled="f" strokecolor="black [3213]" strokeweight="1pt"/>
            </w:pict>
          </mc:Fallback>
        </mc:AlternateContent>
      </w:r>
    </w:p>
    <w:p w14:paraId="7579D985" w14:textId="77777777" w:rsidR="00D235DF" w:rsidRPr="00D235DF" w:rsidRDefault="00D235DF" w:rsidP="00D235DF">
      <w:pPr>
        <w:pStyle w:val="NoSpacing"/>
        <w:ind w:left="360"/>
        <w:rPr>
          <w:sz w:val="28"/>
          <w:szCs w:val="28"/>
        </w:rPr>
      </w:pPr>
      <w:r w:rsidRPr="00D235DF">
        <w:rPr>
          <w:sz w:val="28"/>
          <w:szCs w:val="28"/>
        </w:rPr>
        <w:t>The Mach numbers obtained are:</w:t>
      </w:r>
    </w:p>
    <w:p w14:paraId="5E9ABECC" w14:textId="77777777" w:rsidR="00D235DF" w:rsidRPr="00D235DF" w:rsidRDefault="00D235DF" w:rsidP="00D235DF">
      <w:pPr>
        <w:pStyle w:val="NoSpacing"/>
        <w:ind w:left="360"/>
        <w:rPr>
          <w:sz w:val="28"/>
          <w:szCs w:val="28"/>
        </w:rPr>
      </w:pPr>
      <w:r w:rsidRPr="00D235DF">
        <w:rPr>
          <w:sz w:val="28"/>
          <w:szCs w:val="28"/>
        </w:rPr>
        <w:t>a)</w:t>
      </w:r>
      <w:r w:rsidRPr="00D235DF">
        <w:rPr>
          <w:sz w:val="28"/>
          <w:szCs w:val="28"/>
        </w:rPr>
        <w:tab/>
        <w:t>α=0 deg, M = 2.78</w:t>
      </w:r>
    </w:p>
    <w:p w14:paraId="71967F22" w14:textId="77777777" w:rsidR="00D235DF" w:rsidRPr="00D235DF" w:rsidRDefault="00D235DF" w:rsidP="00D235DF">
      <w:pPr>
        <w:pStyle w:val="NoSpacing"/>
        <w:ind w:left="360"/>
        <w:rPr>
          <w:sz w:val="28"/>
          <w:szCs w:val="28"/>
        </w:rPr>
      </w:pPr>
      <w:r w:rsidRPr="00D235DF">
        <w:rPr>
          <w:sz w:val="28"/>
          <w:szCs w:val="28"/>
        </w:rPr>
        <w:t>b)</w:t>
      </w:r>
      <w:r w:rsidRPr="00D235DF">
        <w:rPr>
          <w:sz w:val="28"/>
          <w:szCs w:val="28"/>
        </w:rPr>
        <w:tab/>
        <w:t>α=1.7 deg, M = 2.98</w:t>
      </w:r>
    </w:p>
    <w:p w14:paraId="03EBA1D3" w14:textId="35983230" w:rsidR="00D235DF" w:rsidRPr="00D235DF" w:rsidRDefault="00D235DF" w:rsidP="00D235DF">
      <w:pPr>
        <w:pStyle w:val="NoSpacing"/>
        <w:ind w:left="360"/>
        <w:rPr>
          <w:sz w:val="28"/>
          <w:szCs w:val="28"/>
        </w:rPr>
      </w:pPr>
      <w:r w:rsidRPr="00D235DF">
        <w:rPr>
          <w:sz w:val="28"/>
          <w:szCs w:val="28"/>
        </w:rPr>
        <w:t>c)</w:t>
      </w:r>
      <w:r w:rsidRPr="00D235DF">
        <w:rPr>
          <w:sz w:val="28"/>
          <w:szCs w:val="28"/>
        </w:rPr>
        <w:tab/>
        <w:t>α=2.8 deg, M = 2.56</w:t>
      </w:r>
    </w:p>
    <w:p w14:paraId="4FF02746" w14:textId="2E9744A2" w:rsidR="00747FB9" w:rsidRDefault="00747FB9" w:rsidP="00747FB9">
      <w:pPr>
        <w:pStyle w:val="NoSpacing"/>
        <w:rPr>
          <w:sz w:val="32"/>
          <w:szCs w:val="32"/>
          <w:u w:val="single"/>
        </w:rPr>
      </w:pPr>
    </w:p>
    <w:p w14:paraId="6B5572CD" w14:textId="460AFCF6" w:rsidR="00A027A6" w:rsidRPr="009C1FDF" w:rsidRDefault="00EF712E" w:rsidP="009C1FDF">
      <w:pPr>
        <w:pStyle w:val="NoSpacing"/>
        <w:rPr>
          <w:b/>
          <w:bCs/>
          <w:sz w:val="36"/>
          <w:szCs w:val="36"/>
          <w:u w:val="single"/>
        </w:rPr>
      </w:pPr>
      <w:r w:rsidRPr="00694310">
        <w:rPr>
          <w:b/>
          <w:bCs/>
          <w:sz w:val="36"/>
          <w:szCs w:val="36"/>
          <w:u w:val="single"/>
        </w:rPr>
        <w:t>RESULT ANALYSIS</w:t>
      </w:r>
    </w:p>
    <w:p w14:paraId="0F7EB42C" w14:textId="73ACA865" w:rsidR="00A027A6" w:rsidRPr="00A027A6" w:rsidRDefault="00EF712E" w:rsidP="00A027A6">
      <w:pPr>
        <w:pStyle w:val="NoSpacing"/>
        <w:numPr>
          <w:ilvl w:val="0"/>
          <w:numId w:val="9"/>
        </w:numPr>
        <w:rPr>
          <w:sz w:val="32"/>
          <w:szCs w:val="32"/>
          <w:u w:val="single"/>
        </w:rPr>
      </w:pPr>
      <w:r w:rsidRPr="00694310">
        <w:rPr>
          <w:sz w:val="32"/>
          <w:szCs w:val="32"/>
          <w:u w:val="single"/>
        </w:rPr>
        <w:t>Sources of Error</w:t>
      </w:r>
    </w:p>
    <w:p w14:paraId="1EB8F60A" w14:textId="77777777" w:rsidR="00D235DF" w:rsidRPr="00D235DF" w:rsidRDefault="00D235DF" w:rsidP="00D235DF">
      <w:pPr>
        <w:pStyle w:val="NoSpacing"/>
        <w:numPr>
          <w:ilvl w:val="1"/>
          <w:numId w:val="9"/>
        </w:numPr>
        <w:rPr>
          <w:sz w:val="32"/>
          <w:szCs w:val="32"/>
        </w:rPr>
      </w:pPr>
      <w:r w:rsidRPr="00D235DF">
        <w:rPr>
          <w:sz w:val="32"/>
          <w:szCs w:val="32"/>
        </w:rPr>
        <w:t>Calibration errors</w:t>
      </w:r>
    </w:p>
    <w:p w14:paraId="38C3B274" w14:textId="77777777" w:rsidR="00D235DF" w:rsidRPr="00D235DF" w:rsidRDefault="00D235DF" w:rsidP="00D235DF">
      <w:pPr>
        <w:pStyle w:val="NoSpacing"/>
        <w:numPr>
          <w:ilvl w:val="1"/>
          <w:numId w:val="9"/>
        </w:numPr>
        <w:rPr>
          <w:sz w:val="32"/>
          <w:szCs w:val="32"/>
        </w:rPr>
      </w:pPr>
      <w:r w:rsidRPr="00D235DF">
        <w:rPr>
          <w:sz w:val="32"/>
          <w:szCs w:val="32"/>
        </w:rPr>
        <w:t>Vibrations/oscillations at the object due to disturbances</w:t>
      </w:r>
    </w:p>
    <w:p w14:paraId="46A1D74B" w14:textId="77777777" w:rsidR="00D235DF" w:rsidRPr="00D235DF" w:rsidRDefault="00D235DF" w:rsidP="00D235DF">
      <w:pPr>
        <w:pStyle w:val="NoSpacing"/>
        <w:numPr>
          <w:ilvl w:val="1"/>
          <w:numId w:val="9"/>
        </w:numPr>
        <w:rPr>
          <w:sz w:val="32"/>
          <w:szCs w:val="32"/>
        </w:rPr>
      </w:pPr>
      <w:r w:rsidRPr="00D235DF">
        <w:rPr>
          <w:sz w:val="32"/>
          <w:szCs w:val="32"/>
        </w:rPr>
        <w:t>Damaged equipment</w:t>
      </w:r>
    </w:p>
    <w:p w14:paraId="49CD3934" w14:textId="77777777" w:rsidR="00D235DF" w:rsidRPr="00D235DF" w:rsidRDefault="00D235DF" w:rsidP="00D235DF">
      <w:pPr>
        <w:pStyle w:val="NoSpacing"/>
        <w:numPr>
          <w:ilvl w:val="1"/>
          <w:numId w:val="9"/>
        </w:numPr>
        <w:rPr>
          <w:sz w:val="32"/>
          <w:szCs w:val="32"/>
        </w:rPr>
      </w:pPr>
      <w:r w:rsidRPr="00D235DF">
        <w:rPr>
          <w:sz w:val="32"/>
          <w:szCs w:val="32"/>
        </w:rPr>
        <w:t>External light, improper focus</w:t>
      </w:r>
    </w:p>
    <w:p w14:paraId="61185B60" w14:textId="77777777" w:rsidR="00D235DF" w:rsidRPr="00D235DF" w:rsidRDefault="00D235DF" w:rsidP="00D235DF">
      <w:pPr>
        <w:pStyle w:val="NoSpacing"/>
        <w:numPr>
          <w:ilvl w:val="1"/>
          <w:numId w:val="9"/>
        </w:numPr>
        <w:rPr>
          <w:sz w:val="32"/>
          <w:szCs w:val="32"/>
        </w:rPr>
      </w:pPr>
      <w:r w:rsidRPr="00D235DF">
        <w:rPr>
          <w:sz w:val="32"/>
          <w:szCs w:val="32"/>
        </w:rPr>
        <w:t>Effects of energy loss</w:t>
      </w:r>
    </w:p>
    <w:p w14:paraId="2926038D" w14:textId="4175FD7D" w:rsidR="00B43A97" w:rsidRDefault="00D235DF" w:rsidP="00D235DF">
      <w:pPr>
        <w:pStyle w:val="NoSpacing"/>
        <w:numPr>
          <w:ilvl w:val="1"/>
          <w:numId w:val="9"/>
        </w:numPr>
        <w:rPr>
          <w:sz w:val="32"/>
          <w:szCs w:val="32"/>
        </w:rPr>
      </w:pPr>
      <w:r w:rsidRPr="00D235DF">
        <w:rPr>
          <w:sz w:val="32"/>
          <w:szCs w:val="32"/>
        </w:rPr>
        <w:t>Inexact oblique shocks, formation of curved shocks instead of straight</w:t>
      </w:r>
    </w:p>
    <w:p w14:paraId="668A7F99" w14:textId="43EC86E9" w:rsidR="00D235DF" w:rsidRPr="00D235DF" w:rsidRDefault="00D235DF" w:rsidP="00D235DF">
      <w:pPr>
        <w:pStyle w:val="NoSpacing"/>
        <w:numPr>
          <w:ilvl w:val="1"/>
          <w:numId w:val="9"/>
        </w:numPr>
        <w:rPr>
          <w:sz w:val="32"/>
          <w:szCs w:val="32"/>
        </w:rPr>
      </w:pPr>
      <w:r>
        <w:rPr>
          <w:sz w:val="32"/>
          <w:szCs w:val="32"/>
        </w:rPr>
        <w:t>Camera parallax error</w:t>
      </w:r>
    </w:p>
    <w:p w14:paraId="1A0B672D" w14:textId="1F04231F" w:rsidR="00EF712E" w:rsidRPr="00694310" w:rsidRDefault="00EF712E" w:rsidP="00EF712E">
      <w:pPr>
        <w:pStyle w:val="NoSpacing"/>
        <w:numPr>
          <w:ilvl w:val="0"/>
          <w:numId w:val="9"/>
        </w:numPr>
        <w:rPr>
          <w:sz w:val="32"/>
          <w:szCs w:val="32"/>
          <w:u w:val="single"/>
        </w:rPr>
      </w:pPr>
      <w:r w:rsidRPr="00694310">
        <w:rPr>
          <w:sz w:val="32"/>
          <w:szCs w:val="32"/>
          <w:u w:val="single"/>
        </w:rPr>
        <w:t>Precautions</w:t>
      </w:r>
    </w:p>
    <w:p w14:paraId="0AFBE77E" w14:textId="6BA83802" w:rsidR="009C1FDF" w:rsidRDefault="00D235DF" w:rsidP="00D235DF">
      <w:pPr>
        <w:pStyle w:val="NoSpacing"/>
        <w:numPr>
          <w:ilvl w:val="1"/>
          <w:numId w:val="9"/>
        </w:numPr>
        <w:rPr>
          <w:sz w:val="32"/>
          <w:szCs w:val="32"/>
        </w:rPr>
      </w:pPr>
      <w:r w:rsidRPr="00D235DF">
        <w:rPr>
          <w:sz w:val="32"/>
          <w:szCs w:val="32"/>
        </w:rPr>
        <w:t>In the test section constant conditions need to be provided by controlling a pressure regulator</w:t>
      </w:r>
      <w:r>
        <w:rPr>
          <w:sz w:val="32"/>
          <w:szCs w:val="32"/>
        </w:rPr>
        <w:t xml:space="preserve"> </w:t>
      </w:r>
      <w:r w:rsidRPr="00D235DF">
        <w:rPr>
          <w:sz w:val="32"/>
          <w:szCs w:val="32"/>
        </w:rPr>
        <w:t>valve.</w:t>
      </w:r>
      <w:r w:rsidR="00C00AA0" w:rsidRPr="00D235DF">
        <w:rPr>
          <w:sz w:val="32"/>
          <w:szCs w:val="32"/>
        </w:rPr>
        <w:t xml:space="preserve"> </w:t>
      </w:r>
    </w:p>
    <w:p w14:paraId="2F799A4A" w14:textId="67C0E149" w:rsidR="00D235DF" w:rsidRDefault="00D235DF" w:rsidP="00D235DF">
      <w:pPr>
        <w:pStyle w:val="NoSpacing"/>
        <w:numPr>
          <w:ilvl w:val="1"/>
          <w:numId w:val="9"/>
        </w:numPr>
        <w:rPr>
          <w:sz w:val="32"/>
          <w:szCs w:val="32"/>
        </w:rPr>
      </w:pPr>
      <w:r w:rsidRPr="00D235DF">
        <w:rPr>
          <w:sz w:val="32"/>
          <w:szCs w:val="32"/>
        </w:rPr>
        <w:t>Screen need to be placed close to the test section to have proper visibility of image.</w:t>
      </w:r>
    </w:p>
    <w:p w14:paraId="6D8F9D16" w14:textId="1911B64D" w:rsidR="00D235DF" w:rsidRPr="00D235DF" w:rsidRDefault="00D235DF" w:rsidP="00D235DF">
      <w:pPr>
        <w:pStyle w:val="NoSpacing"/>
        <w:numPr>
          <w:ilvl w:val="1"/>
          <w:numId w:val="9"/>
        </w:numPr>
        <w:rPr>
          <w:sz w:val="32"/>
          <w:szCs w:val="32"/>
        </w:rPr>
      </w:pPr>
      <w:r w:rsidRPr="00D235DF">
        <w:rPr>
          <w:sz w:val="32"/>
          <w:szCs w:val="32"/>
        </w:rPr>
        <w:t>Do not block the laser while it is on.</w:t>
      </w:r>
    </w:p>
    <w:p w14:paraId="175FF02B" w14:textId="77777777" w:rsidR="009C1FDF" w:rsidRDefault="009C1FDF" w:rsidP="00FC0523">
      <w:pPr>
        <w:pStyle w:val="NoSpacing"/>
        <w:rPr>
          <w:b/>
          <w:bCs/>
          <w:sz w:val="40"/>
          <w:szCs w:val="40"/>
          <w:u w:val="single"/>
        </w:rPr>
      </w:pPr>
    </w:p>
    <w:p w14:paraId="52C41E81" w14:textId="5BBFE39F" w:rsidR="00EF712E" w:rsidRPr="00694310" w:rsidRDefault="00FC0523" w:rsidP="00FC0523">
      <w:pPr>
        <w:pStyle w:val="NoSpacing"/>
        <w:rPr>
          <w:sz w:val="32"/>
          <w:szCs w:val="32"/>
          <w:u w:val="single"/>
        </w:rPr>
      </w:pPr>
      <w:r w:rsidRPr="00694310">
        <w:rPr>
          <w:b/>
          <w:bCs/>
          <w:sz w:val="36"/>
          <w:szCs w:val="36"/>
          <w:u w:val="single"/>
        </w:rPr>
        <w:t>CONCLUSION</w:t>
      </w:r>
      <w:r w:rsidR="00EF712E" w:rsidRPr="00694310">
        <w:rPr>
          <w:sz w:val="32"/>
          <w:szCs w:val="32"/>
          <w:u w:val="single"/>
        </w:rPr>
        <w:t xml:space="preserve"> </w:t>
      </w:r>
    </w:p>
    <w:p w14:paraId="2C6F50F1" w14:textId="4319B7AF" w:rsidR="00C00AA0" w:rsidRPr="00D235DF" w:rsidRDefault="00FC0523" w:rsidP="00873DDB">
      <w:pPr>
        <w:pStyle w:val="NoSpacing"/>
        <w:rPr>
          <w:sz w:val="32"/>
          <w:szCs w:val="32"/>
        </w:rPr>
      </w:pPr>
      <w:r w:rsidRPr="00694310">
        <w:rPr>
          <w:sz w:val="28"/>
          <w:szCs w:val="28"/>
        </w:rPr>
        <w:t xml:space="preserve">The experiment was </w:t>
      </w:r>
      <w:r w:rsidRPr="00694310">
        <w:rPr>
          <w:sz w:val="32"/>
          <w:szCs w:val="32"/>
        </w:rPr>
        <w:t xml:space="preserve">successfully carried out and </w:t>
      </w:r>
      <w:r w:rsidR="00D235DF">
        <w:rPr>
          <w:sz w:val="32"/>
          <w:szCs w:val="32"/>
        </w:rPr>
        <w:t>results resembles true values to certain</w:t>
      </w:r>
      <w:bookmarkStart w:id="1" w:name="_GoBack"/>
      <w:bookmarkEnd w:id="1"/>
      <w:r w:rsidR="00D235DF">
        <w:rPr>
          <w:sz w:val="32"/>
          <w:szCs w:val="32"/>
        </w:rPr>
        <w:t xml:space="preserve"> extent.</w:t>
      </w:r>
    </w:p>
    <w:sectPr w:rsidR="00C00AA0" w:rsidRPr="00D235DF" w:rsidSect="00694310">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ld Standard TT">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hybridMultilevel"/>
    <w:tmpl w:val="12200854"/>
    <w:lvl w:ilvl="0" w:tplc="FFFFFFFF">
      <w:start w:val="1"/>
      <w:numFmt w:val="upperLetter"/>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A"/>
    <w:multiLevelType w:val="hybridMultilevel"/>
    <w:tmpl w:val="4DB127F8"/>
    <w:lvl w:ilvl="0" w:tplc="FFFFFFFF">
      <w:start w:val="2"/>
      <w:numFmt w:val="upperLetter"/>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2D565F5"/>
    <w:multiLevelType w:val="hybridMultilevel"/>
    <w:tmpl w:val="675EF3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496582"/>
    <w:multiLevelType w:val="hybridMultilevel"/>
    <w:tmpl w:val="D5E42F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A479FB"/>
    <w:multiLevelType w:val="hybridMultilevel"/>
    <w:tmpl w:val="C5E0BF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2E7121"/>
    <w:multiLevelType w:val="hybridMultilevel"/>
    <w:tmpl w:val="82986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0E3972"/>
    <w:multiLevelType w:val="hybridMultilevel"/>
    <w:tmpl w:val="25E8A7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86B7145"/>
    <w:multiLevelType w:val="hybridMultilevel"/>
    <w:tmpl w:val="FBA80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133B74"/>
    <w:multiLevelType w:val="hybridMultilevel"/>
    <w:tmpl w:val="19E49926"/>
    <w:lvl w:ilvl="0" w:tplc="40090005">
      <w:start w:val="1"/>
      <w:numFmt w:val="bullet"/>
      <w:lvlText w:val=""/>
      <w:lvlJc w:val="left"/>
      <w:pPr>
        <w:ind w:left="2160" w:hanging="360"/>
      </w:pPr>
      <w:rPr>
        <w:rFonts w:ascii="Wingdings" w:hAnsi="Wingdings" w:hint="default"/>
      </w:rPr>
    </w:lvl>
    <w:lvl w:ilvl="1" w:tplc="EA66FBF2">
      <w:numFmt w:val="bullet"/>
      <w:lvlText w:val="•"/>
      <w:lvlJc w:val="left"/>
      <w:pPr>
        <w:ind w:left="2880" w:hanging="360"/>
      </w:pPr>
      <w:rPr>
        <w:rFonts w:ascii="Calibri" w:eastAsiaTheme="minorHAnsi" w:hAnsi="Calibri" w:cs="Calibri"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6787075"/>
    <w:multiLevelType w:val="hybridMultilevel"/>
    <w:tmpl w:val="3E687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AB6CD0"/>
    <w:multiLevelType w:val="hybridMultilevel"/>
    <w:tmpl w:val="A5785D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5E144C2"/>
    <w:multiLevelType w:val="hybridMultilevel"/>
    <w:tmpl w:val="8C10DE8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36243B2D"/>
    <w:multiLevelType w:val="hybridMultilevel"/>
    <w:tmpl w:val="DE96BDA8"/>
    <w:lvl w:ilvl="0" w:tplc="BBE00ED2">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39B0521C"/>
    <w:multiLevelType w:val="hybridMultilevel"/>
    <w:tmpl w:val="97D8AC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D3E3A8A"/>
    <w:multiLevelType w:val="hybridMultilevel"/>
    <w:tmpl w:val="0EB46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B0A4B"/>
    <w:multiLevelType w:val="hybridMultilevel"/>
    <w:tmpl w:val="601E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1342E2"/>
    <w:multiLevelType w:val="hybridMultilevel"/>
    <w:tmpl w:val="0D1085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4B782E"/>
    <w:multiLevelType w:val="hybridMultilevel"/>
    <w:tmpl w:val="A476B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483AE6"/>
    <w:multiLevelType w:val="hybridMultilevel"/>
    <w:tmpl w:val="C70CCF82"/>
    <w:lvl w:ilvl="0" w:tplc="40090001">
      <w:start w:val="1"/>
      <w:numFmt w:val="bullet"/>
      <w:lvlText w:val=""/>
      <w:lvlJc w:val="left"/>
      <w:pPr>
        <w:ind w:left="720" w:hanging="360"/>
      </w:pPr>
      <w:rPr>
        <w:rFonts w:ascii="Symbol" w:hAnsi="Symbol" w:hint="default"/>
      </w:rPr>
    </w:lvl>
    <w:lvl w:ilvl="1" w:tplc="EF08C3F4">
      <w:start w:val="1"/>
      <w:numFmt w:val="bullet"/>
      <w:lvlText w:val="o"/>
      <w:lvlJc w:val="left"/>
      <w:pPr>
        <w:ind w:left="1440" w:hanging="360"/>
      </w:pPr>
      <w:rPr>
        <w:rFonts w:ascii="Courier New" w:hAnsi="Courier New" w:cs="Courier New"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1E3B71"/>
    <w:multiLevelType w:val="hybridMultilevel"/>
    <w:tmpl w:val="3E64DEE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875569D"/>
    <w:multiLevelType w:val="hybridMultilevel"/>
    <w:tmpl w:val="1BF29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3352B2"/>
    <w:multiLevelType w:val="hybridMultilevel"/>
    <w:tmpl w:val="1BF29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300E0C"/>
    <w:multiLevelType w:val="hybridMultilevel"/>
    <w:tmpl w:val="86423ADA"/>
    <w:lvl w:ilvl="0" w:tplc="73C8457C">
      <w:start w:val="1"/>
      <w:numFmt w:val="bullet"/>
      <w:lvlText w:val=""/>
      <w:lvlJc w:val="left"/>
      <w:pPr>
        <w:ind w:left="720" w:hanging="360"/>
      </w:pPr>
      <w:rPr>
        <w:rFonts w:ascii="Symbol" w:hAnsi="Symbol" w:hint="default"/>
        <w:sz w:val="32"/>
        <w:szCs w:val="32"/>
      </w:rPr>
    </w:lvl>
    <w:lvl w:ilvl="1" w:tplc="90F0F37E">
      <w:start w:val="1"/>
      <w:numFmt w:val="bullet"/>
      <w:lvlText w:val="o"/>
      <w:lvlJc w:val="left"/>
      <w:pPr>
        <w:ind w:left="1440" w:hanging="360"/>
      </w:pPr>
      <w:rPr>
        <w:rFonts w:ascii="Courier New" w:hAnsi="Courier New" w:cs="Courier New" w:hint="default"/>
        <w:sz w:val="28"/>
        <w:szCs w:val="28"/>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65042B"/>
    <w:multiLevelType w:val="hybridMultilevel"/>
    <w:tmpl w:val="14E84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FC1DE4"/>
    <w:multiLevelType w:val="hybridMultilevel"/>
    <w:tmpl w:val="AD005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1490ACC"/>
    <w:multiLevelType w:val="hybridMultilevel"/>
    <w:tmpl w:val="65D4E7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EF630A"/>
    <w:multiLevelType w:val="hybridMultilevel"/>
    <w:tmpl w:val="72EE73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7967DE"/>
    <w:multiLevelType w:val="hybridMultilevel"/>
    <w:tmpl w:val="F3769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281E10"/>
    <w:multiLevelType w:val="hybridMultilevel"/>
    <w:tmpl w:val="8AD23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4D449C"/>
    <w:multiLevelType w:val="hybridMultilevel"/>
    <w:tmpl w:val="A64C5D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1947825"/>
    <w:multiLevelType w:val="hybridMultilevel"/>
    <w:tmpl w:val="09601A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1D0969"/>
    <w:multiLevelType w:val="hybridMultilevel"/>
    <w:tmpl w:val="35681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8B7777"/>
    <w:multiLevelType w:val="hybridMultilevel"/>
    <w:tmpl w:val="E99A5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D4C1BAE"/>
    <w:multiLevelType w:val="hybridMultilevel"/>
    <w:tmpl w:val="1494C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4042C7"/>
    <w:multiLevelType w:val="hybridMultilevel"/>
    <w:tmpl w:val="4036C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EB58B1"/>
    <w:multiLevelType w:val="hybridMultilevel"/>
    <w:tmpl w:val="6C30FB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5"/>
  </w:num>
  <w:num w:numId="4">
    <w:abstractNumId w:val="3"/>
  </w:num>
  <w:num w:numId="5">
    <w:abstractNumId w:val="7"/>
  </w:num>
  <w:num w:numId="6">
    <w:abstractNumId w:val="22"/>
  </w:num>
  <w:num w:numId="7">
    <w:abstractNumId w:val="24"/>
  </w:num>
  <w:num w:numId="8">
    <w:abstractNumId w:val="35"/>
  </w:num>
  <w:num w:numId="9">
    <w:abstractNumId w:val="33"/>
  </w:num>
  <w:num w:numId="10">
    <w:abstractNumId w:val="31"/>
  </w:num>
  <w:num w:numId="11">
    <w:abstractNumId w:val="6"/>
  </w:num>
  <w:num w:numId="12">
    <w:abstractNumId w:val="20"/>
  </w:num>
  <w:num w:numId="13">
    <w:abstractNumId w:val="21"/>
  </w:num>
  <w:num w:numId="14">
    <w:abstractNumId w:val="32"/>
  </w:num>
  <w:num w:numId="15">
    <w:abstractNumId w:val="29"/>
  </w:num>
  <w:num w:numId="16">
    <w:abstractNumId w:val="10"/>
  </w:num>
  <w:num w:numId="17">
    <w:abstractNumId w:val="27"/>
  </w:num>
  <w:num w:numId="18">
    <w:abstractNumId w:val="13"/>
  </w:num>
  <w:num w:numId="19">
    <w:abstractNumId w:val="34"/>
  </w:num>
  <w:num w:numId="20">
    <w:abstractNumId w:val="16"/>
  </w:num>
  <w:num w:numId="21">
    <w:abstractNumId w:val="23"/>
  </w:num>
  <w:num w:numId="22">
    <w:abstractNumId w:val="18"/>
  </w:num>
  <w:num w:numId="23">
    <w:abstractNumId w:val="30"/>
  </w:num>
  <w:num w:numId="24">
    <w:abstractNumId w:val="26"/>
  </w:num>
  <w:num w:numId="25">
    <w:abstractNumId w:val="5"/>
  </w:num>
  <w:num w:numId="26">
    <w:abstractNumId w:val="9"/>
  </w:num>
  <w:num w:numId="27">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28">
    <w:abstractNumId w:val="1"/>
    <w:lvlOverride w:ilvl="0">
      <w:startOverride w:val="2"/>
    </w:lvlOverride>
    <w:lvlOverride w:ilvl="1">
      <w:startOverride w:val="1"/>
    </w:lvlOverride>
    <w:lvlOverride w:ilvl="2"/>
    <w:lvlOverride w:ilvl="3"/>
    <w:lvlOverride w:ilvl="4"/>
    <w:lvlOverride w:ilvl="5"/>
    <w:lvlOverride w:ilvl="6"/>
    <w:lvlOverride w:ilvl="7"/>
    <w:lvlOverride w:ilvl="8"/>
  </w:num>
  <w:num w:numId="29">
    <w:abstractNumId w:val="8"/>
  </w:num>
  <w:num w:numId="30">
    <w:abstractNumId w:val="12"/>
  </w:num>
  <w:num w:numId="31">
    <w:abstractNumId w:val="28"/>
  </w:num>
  <w:num w:numId="32">
    <w:abstractNumId w:val="4"/>
  </w:num>
  <w:num w:numId="33">
    <w:abstractNumId w:val="17"/>
  </w:num>
  <w:num w:numId="34">
    <w:abstractNumId w:val="25"/>
  </w:num>
  <w:num w:numId="35">
    <w:abstractNumId w:val="11"/>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3C"/>
    <w:rsid w:val="000268A3"/>
    <w:rsid w:val="000410E3"/>
    <w:rsid w:val="000963CF"/>
    <w:rsid w:val="000D4662"/>
    <w:rsid w:val="000E373A"/>
    <w:rsid w:val="000E3E28"/>
    <w:rsid w:val="000E6570"/>
    <w:rsid w:val="00130551"/>
    <w:rsid w:val="001472D5"/>
    <w:rsid w:val="001870D9"/>
    <w:rsid w:val="001A21FF"/>
    <w:rsid w:val="001A4A16"/>
    <w:rsid w:val="0022572E"/>
    <w:rsid w:val="00234163"/>
    <w:rsid w:val="00243899"/>
    <w:rsid w:val="002B2BD0"/>
    <w:rsid w:val="002D31CF"/>
    <w:rsid w:val="002F0EAE"/>
    <w:rsid w:val="00312848"/>
    <w:rsid w:val="0031744F"/>
    <w:rsid w:val="00330F1F"/>
    <w:rsid w:val="003403E7"/>
    <w:rsid w:val="00347071"/>
    <w:rsid w:val="00374357"/>
    <w:rsid w:val="003A52FC"/>
    <w:rsid w:val="003B2A77"/>
    <w:rsid w:val="00451689"/>
    <w:rsid w:val="00454C2C"/>
    <w:rsid w:val="004D53BB"/>
    <w:rsid w:val="004E2E6E"/>
    <w:rsid w:val="004F52E5"/>
    <w:rsid w:val="00512144"/>
    <w:rsid w:val="00523C46"/>
    <w:rsid w:val="0054109A"/>
    <w:rsid w:val="006267ED"/>
    <w:rsid w:val="0064079E"/>
    <w:rsid w:val="006412B1"/>
    <w:rsid w:val="00654AD4"/>
    <w:rsid w:val="006637DA"/>
    <w:rsid w:val="00676A4A"/>
    <w:rsid w:val="00694310"/>
    <w:rsid w:val="00697011"/>
    <w:rsid w:val="006E5152"/>
    <w:rsid w:val="00724876"/>
    <w:rsid w:val="00736FE7"/>
    <w:rsid w:val="007448F2"/>
    <w:rsid w:val="00747FB9"/>
    <w:rsid w:val="007518A6"/>
    <w:rsid w:val="007557D1"/>
    <w:rsid w:val="007604E8"/>
    <w:rsid w:val="007B2730"/>
    <w:rsid w:val="007C54B3"/>
    <w:rsid w:val="007E3243"/>
    <w:rsid w:val="00830403"/>
    <w:rsid w:val="0085338B"/>
    <w:rsid w:val="00873DDB"/>
    <w:rsid w:val="00875A44"/>
    <w:rsid w:val="008A6EFE"/>
    <w:rsid w:val="008D03DF"/>
    <w:rsid w:val="008E42CC"/>
    <w:rsid w:val="009102CE"/>
    <w:rsid w:val="009355AF"/>
    <w:rsid w:val="00937E12"/>
    <w:rsid w:val="00944A22"/>
    <w:rsid w:val="00962C5F"/>
    <w:rsid w:val="0097460C"/>
    <w:rsid w:val="009C1FDF"/>
    <w:rsid w:val="009D6B5A"/>
    <w:rsid w:val="009F2880"/>
    <w:rsid w:val="00A027A6"/>
    <w:rsid w:val="00A038BE"/>
    <w:rsid w:val="00A16EE8"/>
    <w:rsid w:val="00A25833"/>
    <w:rsid w:val="00A404C2"/>
    <w:rsid w:val="00A57D90"/>
    <w:rsid w:val="00A64E69"/>
    <w:rsid w:val="00AA23CC"/>
    <w:rsid w:val="00B17F3E"/>
    <w:rsid w:val="00B33B77"/>
    <w:rsid w:val="00B41277"/>
    <w:rsid w:val="00B43A97"/>
    <w:rsid w:val="00B4701F"/>
    <w:rsid w:val="00BB23BA"/>
    <w:rsid w:val="00BC44F4"/>
    <w:rsid w:val="00BE24E9"/>
    <w:rsid w:val="00BE4195"/>
    <w:rsid w:val="00BE515A"/>
    <w:rsid w:val="00C00AA0"/>
    <w:rsid w:val="00C0137E"/>
    <w:rsid w:val="00C07465"/>
    <w:rsid w:val="00C2723C"/>
    <w:rsid w:val="00C35DB8"/>
    <w:rsid w:val="00C60729"/>
    <w:rsid w:val="00C74168"/>
    <w:rsid w:val="00C800B3"/>
    <w:rsid w:val="00CB7E8E"/>
    <w:rsid w:val="00D021CC"/>
    <w:rsid w:val="00D235DF"/>
    <w:rsid w:val="00D25F73"/>
    <w:rsid w:val="00D50B93"/>
    <w:rsid w:val="00D95173"/>
    <w:rsid w:val="00DC33B9"/>
    <w:rsid w:val="00DE0B86"/>
    <w:rsid w:val="00DE49A8"/>
    <w:rsid w:val="00E00236"/>
    <w:rsid w:val="00E12053"/>
    <w:rsid w:val="00E271CC"/>
    <w:rsid w:val="00E479C1"/>
    <w:rsid w:val="00EA5EEA"/>
    <w:rsid w:val="00EC261B"/>
    <w:rsid w:val="00EE4A0A"/>
    <w:rsid w:val="00EF6C8F"/>
    <w:rsid w:val="00EF712E"/>
    <w:rsid w:val="00F104EA"/>
    <w:rsid w:val="00FA2A06"/>
    <w:rsid w:val="00FB6E75"/>
    <w:rsid w:val="00FC0523"/>
    <w:rsid w:val="00FD54B3"/>
    <w:rsid w:val="00FF338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B3E86"/>
  <w15:chartTrackingRefBased/>
  <w15:docId w15:val="{002FE41D-157A-4985-90D0-D921D2C00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7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723C"/>
    <w:rPr>
      <w:rFonts w:asciiTheme="majorHAnsi" w:eastAsiaTheme="majorEastAsia" w:hAnsiTheme="majorHAnsi" w:cstheme="majorBidi"/>
      <w:spacing w:val="-10"/>
      <w:kern w:val="28"/>
      <w:sz w:val="56"/>
      <w:szCs w:val="56"/>
      <w:lang w:val="en-US"/>
    </w:rPr>
  </w:style>
  <w:style w:type="paragraph" w:styleId="NoSpacing">
    <w:name w:val="No Spacing"/>
    <w:uiPriority w:val="1"/>
    <w:qFormat/>
    <w:rsid w:val="0054109A"/>
    <w:pPr>
      <w:spacing w:after="0" w:line="240" w:lineRule="auto"/>
    </w:pPr>
    <w:rPr>
      <w:lang w:val="en-US"/>
    </w:rPr>
  </w:style>
  <w:style w:type="character" w:styleId="PlaceholderText">
    <w:name w:val="Placeholder Text"/>
    <w:basedOn w:val="DefaultParagraphFont"/>
    <w:uiPriority w:val="99"/>
    <w:semiHidden/>
    <w:rsid w:val="00E271CC"/>
    <w:rPr>
      <w:color w:val="808080"/>
    </w:rPr>
  </w:style>
  <w:style w:type="table" w:styleId="TableGrid">
    <w:name w:val="Table Grid"/>
    <w:basedOn w:val="TableNormal"/>
    <w:uiPriority w:val="39"/>
    <w:rsid w:val="008A6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2A77"/>
    <w:pPr>
      <w:ind w:left="720"/>
      <w:contextualSpacing/>
    </w:pPr>
  </w:style>
  <w:style w:type="character" w:styleId="Hyperlink">
    <w:name w:val="Hyperlink"/>
    <w:basedOn w:val="DefaultParagraphFont"/>
    <w:uiPriority w:val="99"/>
    <w:unhideWhenUsed/>
    <w:rsid w:val="00873DDB"/>
    <w:rPr>
      <w:color w:val="0563C1" w:themeColor="hyperlink"/>
      <w:u w:val="single"/>
    </w:rPr>
  </w:style>
  <w:style w:type="character" w:styleId="UnresolvedMention">
    <w:name w:val="Unresolved Mention"/>
    <w:basedOn w:val="DefaultParagraphFont"/>
    <w:uiPriority w:val="99"/>
    <w:semiHidden/>
    <w:unhideWhenUsed/>
    <w:rsid w:val="00873D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667729">
      <w:bodyDiv w:val="1"/>
      <w:marLeft w:val="0"/>
      <w:marRight w:val="0"/>
      <w:marTop w:val="0"/>
      <w:marBottom w:val="0"/>
      <w:divBdr>
        <w:top w:val="none" w:sz="0" w:space="0" w:color="auto"/>
        <w:left w:val="none" w:sz="0" w:space="0" w:color="auto"/>
        <w:bottom w:val="none" w:sz="0" w:space="0" w:color="auto"/>
        <w:right w:val="none" w:sz="0" w:space="0" w:color="auto"/>
      </w:divBdr>
    </w:div>
    <w:div w:id="142158916">
      <w:bodyDiv w:val="1"/>
      <w:marLeft w:val="0"/>
      <w:marRight w:val="0"/>
      <w:marTop w:val="0"/>
      <w:marBottom w:val="0"/>
      <w:divBdr>
        <w:top w:val="none" w:sz="0" w:space="0" w:color="auto"/>
        <w:left w:val="none" w:sz="0" w:space="0" w:color="auto"/>
        <w:bottom w:val="none" w:sz="0" w:space="0" w:color="auto"/>
        <w:right w:val="none" w:sz="0" w:space="0" w:color="auto"/>
      </w:divBdr>
    </w:div>
    <w:div w:id="332339049">
      <w:bodyDiv w:val="1"/>
      <w:marLeft w:val="0"/>
      <w:marRight w:val="0"/>
      <w:marTop w:val="0"/>
      <w:marBottom w:val="0"/>
      <w:divBdr>
        <w:top w:val="none" w:sz="0" w:space="0" w:color="auto"/>
        <w:left w:val="none" w:sz="0" w:space="0" w:color="auto"/>
        <w:bottom w:val="none" w:sz="0" w:space="0" w:color="auto"/>
        <w:right w:val="none" w:sz="0" w:space="0" w:color="auto"/>
      </w:divBdr>
    </w:div>
    <w:div w:id="475414941">
      <w:bodyDiv w:val="1"/>
      <w:marLeft w:val="0"/>
      <w:marRight w:val="0"/>
      <w:marTop w:val="0"/>
      <w:marBottom w:val="0"/>
      <w:divBdr>
        <w:top w:val="none" w:sz="0" w:space="0" w:color="auto"/>
        <w:left w:val="none" w:sz="0" w:space="0" w:color="auto"/>
        <w:bottom w:val="none" w:sz="0" w:space="0" w:color="auto"/>
        <w:right w:val="none" w:sz="0" w:space="0" w:color="auto"/>
      </w:divBdr>
    </w:div>
    <w:div w:id="499926986">
      <w:bodyDiv w:val="1"/>
      <w:marLeft w:val="0"/>
      <w:marRight w:val="0"/>
      <w:marTop w:val="0"/>
      <w:marBottom w:val="0"/>
      <w:divBdr>
        <w:top w:val="none" w:sz="0" w:space="0" w:color="auto"/>
        <w:left w:val="none" w:sz="0" w:space="0" w:color="auto"/>
        <w:bottom w:val="none" w:sz="0" w:space="0" w:color="auto"/>
        <w:right w:val="none" w:sz="0" w:space="0" w:color="auto"/>
      </w:divBdr>
    </w:div>
    <w:div w:id="653026335">
      <w:bodyDiv w:val="1"/>
      <w:marLeft w:val="0"/>
      <w:marRight w:val="0"/>
      <w:marTop w:val="0"/>
      <w:marBottom w:val="0"/>
      <w:divBdr>
        <w:top w:val="none" w:sz="0" w:space="0" w:color="auto"/>
        <w:left w:val="none" w:sz="0" w:space="0" w:color="auto"/>
        <w:bottom w:val="none" w:sz="0" w:space="0" w:color="auto"/>
        <w:right w:val="none" w:sz="0" w:space="0" w:color="auto"/>
      </w:divBdr>
    </w:div>
    <w:div w:id="673456719">
      <w:bodyDiv w:val="1"/>
      <w:marLeft w:val="0"/>
      <w:marRight w:val="0"/>
      <w:marTop w:val="0"/>
      <w:marBottom w:val="0"/>
      <w:divBdr>
        <w:top w:val="none" w:sz="0" w:space="0" w:color="auto"/>
        <w:left w:val="none" w:sz="0" w:space="0" w:color="auto"/>
        <w:bottom w:val="none" w:sz="0" w:space="0" w:color="auto"/>
        <w:right w:val="none" w:sz="0" w:space="0" w:color="auto"/>
      </w:divBdr>
    </w:div>
    <w:div w:id="709456135">
      <w:bodyDiv w:val="1"/>
      <w:marLeft w:val="0"/>
      <w:marRight w:val="0"/>
      <w:marTop w:val="0"/>
      <w:marBottom w:val="0"/>
      <w:divBdr>
        <w:top w:val="none" w:sz="0" w:space="0" w:color="auto"/>
        <w:left w:val="none" w:sz="0" w:space="0" w:color="auto"/>
        <w:bottom w:val="none" w:sz="0" w:space="0" w:color="auto"/>
        <w:right w:val="none" w:sz="0" w:space="0" w:color="auto"/>
      </w:divBdr>
    </w:div>
    <w:div w:id="836964019">
      <w:bodyDiv w:val="1"/>
      <w:marLeft w:val="0"/>
      <w:marRight w:val="0"/>
      <w:marTop w:val="0"/>
      <w:marBottom w:val="0"/>
      <w:divBdr>
        <w:top w:val="none" w:sz="0" w:space="0" w:color="auto"/>
        <w:left w:val="none" w:sz="0" w:space="0" w:color="auto"/>
        <w:bottom w:val="none" w:sz="0" w:space="0" w:color="auto"/>
        <w:right w:val="none" w:sz="0" w:space="0" w:color="auto"/>
      </w:divBdr>
    </w:div>
    <w:div w:id="1125001985">
      <w:bodyDiv w:val="1"/>
      <w:marLeft w:val="0"/>
      <w:marRight w:val="0"/>
      <w:marTop w:val="0"/>
      <w:marBottom w:val="0"/>
      <w:divBdr>
        <w:top w:val="none" w:sz="0" w:space="0" w:color="auto"/>
        <w:left w:val="none" w:sz="0" w:space="0" w:color="auto"/>
        <w:bottom w:val="none" w:sz="0" w:space="0" w:color="auto"/>
        <w:right w:val="none" w:sz="0" w:space="0" w:color="auto"/>
      </w:divBdr>
    </w:div>
    <w:div w:id="1500728014">
      <w:bodyDiv w:val="1"/>
      <w:marLeft w:val="0"/>
      <w:marRight w:val="0"/>
      <w:marTop w:val="0"/>
      <w:marBottom w:val="0"/>
      <w:divBdr>
        <w:top w:val="none" w:sz="0" w:space="0" w:color="auto"/>
        <w:left w:val="none" w:sz="0" w:space="0" w:color="auto"/>
        <w:bottom w:val="none" w:sz="0" w:space="0" w:color="auto"/>
        <w:right w:val="none" w:sz="0" w:space="0" w:color="auto"/>
      </w:divBdr>
    </w:div>
    <w:div w:id="1523855066">
      <w:bodyDiv w:val="1"/>
      <w:marLeft w:val="0"/>
      <w:marRight w:val="0"/>
      <w:marTop w:val="0"/>
      <w:marBottom w:val="0"/>
      <w:divBdr>
        <w:top w:val="none" w:sz="0" w:space="0" w:color="auto"/>
        <w:left w:val="none" w:sz="0" w:space="0" w:color="auto"/>
        <w:bottom w:val="none" w:sz="0" w:space="0" w:color="auto"/>
        <w:right w:val="none" w:sz="0" w:space="0" w:color="auto"/>
      </w:divBdr>
    </w:div>
    <w:div w:id="1614630211">
      <w:bodyDiv w:val="1"/>
      <w:marLeft w:val="0"/>
      <w:marRight w:val="0"/>
      <w:marTop w:val="0"/>
      <w:marBottom w:val="0"/>
      <w:divBdr>
        <w:top w:val="none" w:sz="0" w:space="0" w:color="auto"/>
        <w:left w:val="none" w:sz="0" w:space="0" w:color="auto"/>
        <w:bottom w:val="none" w:sz="0" w:space="0" w:color="auto"/>
        <w:right w:val="none" w:sz="0" w:space="0" w:color="auto"/>
      </w:divBdr>
    </w:div>
    <w:div w:id="1868104449">
      <w:bodyDiv w:val="1"/>
      <w:marLeft w:val="0"/>
      <w:marRight w:val="0"/>
      <w:marTop w:val="0"/>
      <w:marBottom w:val="0"/>
      <w:divBdr>
        <w:top w:val="none" w:sz="0" w:space="0" w:color="auto"/>
        <w:left w:val="none" w:sz="0" w:space="0" w:color="auto"/>
        <w:bottom w:val="none" w:sz="0" w:space="0" w:color="auto"/>
        <w:right w:val="none" w:sz="0" w:space="0" w:color="auto"/>
      </w:divBdr>
    </w:div>
    <w:div w:id="1947544499">
      <w:bodyDiv w:val="1"/>
      <w:marLeft w:val="0"/>
      <w:marRight w:val="0"/>
      <w:marTop w:val="0"/>
      <w:marBottom w:val="0"/>
      <w:divBdr>
        <w:top w:val="none" w:sz="0" w:space="0" w:color="auto"/>
        <w:left w:val="none" w:sz="0" w:space="0" w:color="auto"/>
        <w:bottom w:val="none" w:sz="0" w:space="0" w:color="auto"/>
        <w:right w:val="none" w:sz="0" w:space="0" w:color="auto"/>
      </w:divBdr>
    </w:div>
    <w:div w:id="2058122302">
      <w:bodyDiv w:val="1"/>
      <w:marLeft w:val="0"/>
      <w:marRight w:val="0"/>
      <w:marTop w:val="0"/>
      <w:marBottom w:val="0"/>
      <w:divBdr>
        <w:top w:val="none" w:sz="0" w:space="0" w:color="auto"/>
        <w:left w:val="none" w:sz="0" w:space="0" w:color="auto"/>
        <w:bottom w:val="none" w:sz="0" w:space="0" w:color="auto"/>
        <w:right w:val="none" w:sz="0" w:space="0" w:color="auto"/>
      </w:divBdr>
    </w:div>
    <w:div w:id="2065173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9A006-0ECF-478D-B7BE-27B0ACEBB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8</Pages>
  <Words>1372</Words>
  <Characters>7826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Pence Mataria</dc:creator>
  <cp:keywords/>
  <dc:description/>
  <cp:lastModifiedBy>Pence Mataria</cp:lastModifiedBy>
  <cp:revision>27</cp:revision>
  <cp:lastPrinted>2020-01-16T11:20:00Z</cp:lastPrinted>
  <dcterms:created xsi:type="dcterms:W3CDTF">2020-01-16T06:02:00Z</dcterms:created>
  <dcterms:modified xsi:type="dcterms:W3CDTF">2020-02-27T08:40:00Z</dcterms:modified>
</cp:coreProperties>
</file>